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450F4" w14:textId="77777777" w:rsidR="0092477C" w:rsidRDefault="0092477C" w:rsidP="006471B9">
      <w:pPr>
        <w:widowControl/>
        <w:overflowPunct/>
        <w:autoSpaceDE/>
        <w:autoSpaceDN/>
        <w:adjustRightInd/>
        <w:jc w:val="center"/>
        <w:rPr>
          <w:b/>
          <w:kern w:val="0"/>
          <w:sz w:val="36"/>
          <w:szCs w:val="36"/>
          <w:lang w:val="en-US" w:eastAsia="en-US"/>
        </w:rPr>
      </w:pPr>
    </w:p>
    <w:p w14:paraId="64125A1C" w14:textId="77777777" w:rsidR="0092477C" w:rsidRDefault="007F35C6" w:rsidP="006471B9">
      <w:pPr>
        <w:widowControl/>
        <w:overflowPunct/>
        <w:autoSpaceDE/>
        <w:autoSpaceDN/>
        <w:adjustRightInd/>
        <w:jc w:val="center"/>
        <w:rPr>
          <w:b/>
          <w:kern w:val="0"/>
          <w:sz w:val="36"/>
          <w:szCs w:val="36"/>
          <w:lang w:val="en-US" w:eastAsia="en-US"/>
        </w:rPr>
      </w:pPr>
      <w:r>
        <w:rPr>
          <w:b/>
          <w:noProof/>
          <w:kern w:val="0"/>
          <w:sz w:val="44"/>
          <w:szCs w:val="44"/>
          <w:lang w:val="en-US" w:eastAsia="en-US"/>
        </w:rPr>
        <w:drawing>
          <wp:anchor distT="0" distB="0" distL="114300" distR="114300" simplePos="0" relativeHeight="251659264" behindDoc="0" locked="0" layoutInCell="1" allowOverlap="1" wp14:anchorId="0CDB763C" wp14:editId="5A53A394">
            <wp:simplePos x="0" y="0"/>
            <wp:positionH relativeFrom="column">
              <wp:posOffset>1428750</wp:posOffset>
            </wp:positionH>
            <wp:positionV relativeFrom="paragraph">
              <wp:posOffset>16510</wp:posOffset>
            </wp:positionV>
            <wp:extent cx="3035300" cy="2478828"/>
            <wp:effectExtent l="0" t="0" r="0" b="0"/>
            <wp:wrapThrough wrapText="bothSides">
              <wp:wrapPolygon edited="0">
                <wp:start x="0" y="0"/>
                <wp:lineTo x="0" y="21417"/>
                <wp:lineTo x="21419" y="21417"/>
                <wp:lineTo x="214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 Muskoka Breakers 1.jpg"/>
                    <pic:cNvPicPr/>
                  </pic:nvPicPr>
                  <pic:blipFill>
                    <a:blip r:embed="rId8">
                      <a:extLst>
                        <a:ext uri="{28A0092B-C50C-407E-A947-70E740481C1C}">
                          <a14:useLocalDpi xmlns:a14="http://schemas.microsoft.com/office/drawing/2010/main" val="0"/>
                        </a:ext>
                      </a:extLst>
                    </a:blip>
                    <a:stretch>
                      <a:fillRect/>
                    </a:stretch>
                  </pic:blipFill>
                  <pic:spPr>
                    <a:xfrm>
                      <a:off x="0" y="0"/>
                      <a:ext cx="3035300" cy="2478828"/>
                    </a:xfrm>
                    <a:prstGeom prst="rect">
                      <a:avLst/>
                    </a:prstGeom>
                  </pic:spPr>
                </pic:pic>
              </a:graphicData>
            </a:graphic>
            <wp14:sizeRelH relativeFrom="page">
              <wp14:pctWidth>0</wp14:pctWidth>
            </wp14:sizeRelH>
            <wp14:sizeRelV relativeFrom="page">
              <wp14:pctHeight>0</wp14:pctHeight>
            </wp14:sizeRelV>
          </wp:anchor>
        </w:drawing>
      </w:r>
    </w:p>
    <w:p w14:paraId="2F17CA3A" w14:textId="77777777" w:rsidR="005C5C26" w:rsidRDefault="005C5C26" w:rsidP="00A3075F">
      <w:pPr>
        <w:widowControl/>
        <w:overflowPunct/>
        <w:autoSpaceDE/>
        <w:autoSpaceDN/>
        <w:adjustRightInd/>
        <w:rPr>
          <w:b/>
          <w:kern w:val="0"/>
          <w:szCs w:val="24"/>
          <w:lang w:val="en-US" w:eastAsia="en-US"/>
        </w:rPr>
      </w:pPr>
    </w:p>
    <w:p w14:paraId="3EB5D5AF" w14:textId="77777777" w:rsidR="000873F9" w:rsidRDefault="000873F9" w:rsidP="00BE5610">
      <w:pPr>
        <w:widowControl/>
        <w:overflowPunct/>
        <w:autoSpaceDE/>
        <w:autoSpaceDN/>
        <w:adjustRightInd/>
        <w:jc w:val="center"/>
        <w:rPr>
          <w:b/>
          <w:kern w:val="0"/>
          <w:sz w:val="44"/>
          <w:szCs w:val="44"/>
          <w:lang w:val="en-US" w:eastAsia="en-US"/>
        </w:rPr>
      </w:pPr>
    </w:p>
    <w:p w14:paraId="60D36068" w14:textId="77777777" w:rsidR="000873F9" w:rsidRDefault="000873F9" w:rsidP="00BE5610">
      <w:pPr>
        <w:widowControl/>
        <w:overflowPunct/>
        <w:autoSpaceDE/>
        <w:autoSpaceDN/>
        <w:adjustRightInd/>
        <w:jc w:val="center"/>
        <w:rPr>
          <w:b/>
          <w:kern w:val="0"/>
          <w:sz w:val="44"/>
          <w:szCs w:val="44"/>
          <w:lang w:val="en-US" w:eastAsia="en-US"/>
        </w:rPr>
      </w:pPr>
    </w:p>
    <w:p w14:paraId="28265AB6" w14:textId="77777777" w:rsidR="000873F9" w:rsidRDefault="000873F9" w:rsidP="00BE5610">
      <w:pPr>
        <w:widowControl/>
        <w:overflowPunct/>
        <w:autoSpaceDE/>
        <w:autoSpaceDN/>
        <w:adjustRightInd/>
        <w:jc w:val="center"/>
        <w:rPr>
          <w:b/>
          <w:kern w:val="0"/>
          <w:sz w:val="44"/>
          <w:szCs w:val="44"/>
          <w:lang w:val="en-US" w:eastAsia="en-US"/>
        </w:rPr>
      </w:pPr>
    </w:p>
    <w:p w14:paraId="6272C54B" w14:textId="77777777" w:rsidR="000873F9" w:rsidRDefault="000873F9" w:rsidP="00BE5610">
      <w:pPr>
        <w:widowControl/>
        <w:overflowPunct/>
        <w:autoSpaceDE/>
        <w:autoSpaceDN/>
        <w:adjustRightInd/>
        <w:jc w:val="center"/>
        <w:rPr>
          <w:b/>
          <w:kern w:val="0"/>
          <w:sz w:val="44"/>
          <w:szCs w:val="44"/>
          <w:lang w:val="en-US" w:eastAsia="en-US"/>
        </w:rPr>
      </w:pPr>
    </w:p>
    <w:p w14:paraId="6807AB88" w14:textId="77777777" w:rsidR="000F05CD" w:rsidRDefault="000F05CD" w:rsidP="00BE5610">
      <w:pPr>
        <w:widowControl/>
        <w:overflowPunct/>
        <w:autoSpaceDE/>
        <w:autoSpaceDN/>
        <w:adjustRightInd/>
        <w:jc w:val="center"/>
        <w:rPr>
          <w:b/>
          <w:kern w:val="0"/>
          <w:sz w:val="44"/>
          <w:szCs w:val="44"/>
          <w:lang w:val="en-US" w:eastAsia="en-US"/>
        </w:rPr>
      </w:pPr>
    </w:p>
    <w:p w14:paraId="094C5FB8" w14:textId="77777777" w:rsidR="000F05CD" w:rsidRDefault="000F05CD" w:rsidP="007F35C6">
      <w:pPr>
        <w:widowControl/>
        <w:overflowPunct/>
        <w:autoSpaceDE/>
        <w:autoSpaceDN/>
        <w:adjustRightInd/>
        <w:rPr>
          <w:b/>
          <w:kern w:val="0"/>
          <w:sz w:val="44"/>
          <w:szCs w:val="44"/>
          <w:lang w:val="en-US" w:eastAsia="en-US"/>
        </w:rPr>
      </w:pPr>
    </w:p>
    <w:p w14:paraId="5200CB1E" w14:textId="77777777" w:rsidR="000F05CD" w:rsidRDefault="000F05CD" w:rsidP="00BE5610">
      <w:pPr>
        <w:widowControl/>
        <w:overflowPunct/>
        <w:autoSpaceDE/>
        <w:autoSpaceDN/>
        <w:adjustRightInd/>
        <w:jc w:val="center"/>
        <w:rPr>
          <w:b/>
          <w:kern w:val="0"/>
          <w:sz w:val="44"/>
          <w:szCs w:val="44"/>
          <w:lang w:val="en-US" w:eastAsia="en-US"/>
        </w:rPr>
      </w:pPr>
    </w:p>
    <w:p w14:paraId="037D1D5C" w14:textId="77777777" w:rsidR="000F05CD" w:rsidRDefault="000F05CD" w:rsidP="00BE5610">
      <w:pPr>
        <w:widowControl/>
        <w:overflowPunct/>
        <w:autoSpaceDE/>
        <w:autoSpaceDN/>
        <w:adjustRightInd/>
        <w:jc w:val="center"/>
        <w:rPr>
          <w:b/>
          <w:kern w:val="0"/>
          <w:sz w:val="44"/>
          <w:szCs w:val="44"/>
          <w:lang w:val="en-US" w:eastAsia="en-US"/>
        </w:rPr>
      </w:pPr>
    </w:p>
    <w:p w14:paraId="71DC15A1" w14:textId="77777777" w:rsidR="005C5C26" w:rsidRPr="00AC1389" w:rsidRDefault="00A13185" w:rsidP="00BE5610">
      <w:pPr>
        <w:widowControl/>
        <w:overflowPunct/>
        <w:autoSpaceDE/>
        <w:autoSpaceDN/>
        <w:adjustRightInd/>
        <w:jc w:val="center"/>
        <w:rPr>
          <w:b/>
          <w:kern w:val="0"/>
          <w:sz w:val="48"/>
          <w:szCs w:val="48"/>
          <w:u w:val="single"/>
          <w:lang w:val="en-US" w:eastAsia="en-US"/>
        </w:rPr>
      </w:pPr>
      <w:r w:rsidRPr="00AC1389">
        <w:rPr>
          <w:b/>
          <w:kern w:val="0"/>
          <w:sz w:val="48"/>
          <w:szCs w:val="48"/>
          <w:u w:val="single"/>
          <w:lang w:val="en-US" w:eastAsia="en-US"/>
        </w:rPr>
        <w:t>South Muskoka</w:t>
      </w:r>
      <w:r w:rsidR="00BE5610" w:rsidRPr="00AC1389">
        <w:rPr>
          <w:b/>
          <w:kern w:val="0"/>
          <w:sz w:val="48"/>
          <w:szCs w:val="48"/>
          <w:u w:val="single"/>
          <w:lang w:val="en-US" w:eastAsia="en-US"/>
        </w:rPr>
        <w:t xml:space="preserve"> Breakers Basketball Club</w:t>
      </w:r>
    </w:p>
    <w:p w14:paraId="2336BF12" w14:textId="77777777" w:rsidR="000F05CD" w:rsidRDefault="000F05CD" w:rsidP="000F05CD">
      <w:pPr>
        <w:widowControl/>
        <w:overflowPunct/>
        <w:autoSpaceDE/>
        <w:autoSpaceDN/>
        <w:adjustRightInd/>
        <w:rPr>
          <w:b/>
          <w:kern w:val="0"/>
          <w:sz w:val="44"/>
          <w:szCs w:val="44"/>
          <w:lang w:val="en-US" w:eastAsia="en-US"/>
        </w:rPr>
      </w:pPr>
    </w:p>
    <w:p w14:paraId="064CD981" w14:textId="77777777" w:rsidR="00AC1389" w:rsidRDefault="001F1227" w:rsidP="00AC1389">
      <w:pPr>
        <w:widowControl/>
        <w:overflowPunct/>
        <w:autoSpaceDE/>
        <w:autoSpaceDN/>
        <w:adjustRightInd/>
        <w:jc w:val="center"/>
        <w:rPr>
          <w:b/>
          <w:kern w:val="0"/>
          <w:sz w:val="44"/>
          <w:szCs w:val="44"/>
          <w:lang w:val="en-US" w:eastAsia="en-US"/>
        </w:rPr>
      </w:pPr>
      <w:r>
        <w:rPr>
          <w:b/>
          <w:kern w:val="0"/>
          <w:sz w:val="44"/>
          <w:szCs w:val="44"/>
          <w:lang w:val="en-US" w:eastAsia="en-US"/>
        </w:rPr>
        <w:t>Board</w:t>
      </w:r>
      <w:r w:rsidR="001447C5">
        <w:rPr>
          <w:b/>
          <w:kern w:val="0"/>
          <w:sz w:val="44"/>
          <w:szCs w:val="44"/>
          <w:lang w:val="en-US" w:eastAsia="en-US"/>
        </w:rPr>
        <w:t>, Administrative</w:t>
      </w:r>
      <w:r>
        <w:rPr>
          <w:b/>
          <w:kern w:val="0"/>
          <w:sz w:val="44"/>
          <w:szCs w:val="44"/>
          <w:lang w:val="en-US" w:eastAsia="en-US"/>
        </w:rPr>
        <w:t xml:space="preserve"> and Program</w:t>
      </w:r>
    </w:p>
    <w:p w14:paraId="4D40D3AC" w14:textId="77777777" w:rsidR="005C5C26" w:rsidRPr="0092477C" w:rsidRDefault="001F1227" w:rsidP="00AC1389">
      <w:pPr>
        <w:widowControl/>
        <w:overflowPunct/>
        <w:autoSpaceDE/>
        <w:autoSpaceDN/>
        <w:adjustRightInd/>
        <w:jc w:val="center"/>
        <w:rPr>
          <w:b/>
          <w:kern w:val="0"/>
          <w:sz w:val="44"/>
          <w:szCs w:val="44"/>
          <w:lang w:val="en-US" w:eastAsia="en-US"/>
        </w:rPr>
      </w:pPr>
      <w:r>
        <w:rPr>
          <w:b/>
          <w:kern w:val="0"/>
          <w:sz w:val="44"/>
          <w:szCs w:val="44"/>
          <w:lang w:val="en-US" w:eastAsia="en-US"/>
        </w:rPr>
        <w:t>Policy Manual</w:t>
      </w:r>
    </w:p>
    <w:p w14:paraId="4B0554F6" w14:textId="77777777" w:rsidR="005C5C26" w:rsidRPr="0092477C" w:rsidRDefault="005C5C26" w:rsidP="006471B9">
      <w:pPr>
        <w:widowControl/>
        <w:overflowPunct/>
        <w:autoSpaceDE/>
        <w:autoSpaceDN/>
        <w:adjustRightInd/>
        <w:jc w:val="center"/>
        <w:rPr>
          <w:b/>
          <w:kern w:val="0"/>
          <w:sz w:val="44"/>
          <w:szCs w:val="44"/>
          <w:lang w:val="en-US" w:eastAsia="en-US"/>
        </w:rPr>
      </w:pPr>
    </w:p>
    <w:p w14:paraId="2699354A" w14:textId="77777777" w:rsidR="005C5C26" w:rsidRDefault="005C5C26" w:rsidP="006471B9">
      <w:pPr>
        <w:widowControl/>
        <w:overflowPunct/>
        <w:autoSpaceDE/>
        <w:autoSpaceDN/>
        <w:adjustRightInd/>
        <w:jc w:val="center"/>
        <w:rPr>
          <w:b/>
          <w:kern w:val="0"/>
          <w:szCs w:val="24"/>
          <w:lang w:val="en-US" w:eastAsia="en-US"/>
        </w:rPr>
      </w:pPr>
    </w:p>
    <w:p w14:paraId="5E9E1C24" w14:textId="77777777" w:rsidR="0092477C" w:rsidRDefault="0092477C" w:rsidP="0092477C">
      <w:pPr>
        <w:widowControl/>
        <w:overflowPunct/>
        <w:autoSpaceDE/>
        <w:autoSpaceDN/>
        <w:adjustRightInd/>
        <w:rPr>
          <w:b/>
          <w:kern w:val="0"/>
          <w:szCs w:val="24"/>
          <w:lang w:val="en-US" w:eastAsia="en-US"/>
        </w:rPr>
      </w:pPr>
    </w:p>
    <w:p w14:paraId="72AA7D1F" w14:textId="77777777" w:rsidR="0092477C" w:rsidRDefault="0092477C" w:rsidP="0092477C">
      <w:pPr>
        <w:widowControl/>
        <w:overflowPunct/>
        <w:autoSpaceDE/>
        <w:autoSpaceDN/>
        <w:adjustRightInd/>
        <w:rPr>
          <w:b/>
          <w:kern w:val="0"/>
          <w:szCs w:val="24"/>
          <w:lang w:val="en-US" w:eastAsia="en-US"/>
        </w:rPr>
      </w:pPr>
    </w:p>
    <w:p w14:paraId="118F0B9F" w14:textId="77777777" w:rsidR="0092477C" w:rsidRDefault="0092477C" w:rsidP="0092477C">
      <w:pPr>
        <w:widowControl/>
        <w:overflowPunct/>
        <w:autoSpaceDE/>
        <w:autoSpaceDN/>
        <w:adjustRightInd/>
        <w:rPr>
          <w:b/>
          <w:kern w:val="0"/>
          <w:szCs w:val="24"/>
          <w:lang w:val="en-US" w:eastAsia="en-US"/>
        </w:rPr>
      </w:pPr>
    </w:p>
    <w:p w14:paraId="37BD81E4" w14:textId="77777777" w:rsidR="00FF7407" w:rsidRDefault="00FF7407" w:rsidP="006B2031">
      <w:pPr>
        <w:widowControl/>
        <w:overflowPunct/>
        <w:autoSpaceDE/>
        <w:autoSpaceDN/>
        <w:adjustRightInd/>
        <w:rPr>
          <w:b/>
          <w:kern w:val="0"/>
          <w:szCs w:val="24"/>
          <w:lang w:val="en-US" w:eastAsia="en-US"/>
        </w:rPr>
      </w:pPr>
    </w:p>
    <w:p w14:paraId="7C2CEB54" w14:textId="77777777" w:rsidR="000F05CD" w:rsidRDefault="000F05CD" w:rsidP="006B2031">
      <w:pPr>
        <w:widowControl/>
        <w:overflowPunct/>
        <w:autoSpaceDE/>
        <w:autoSpaceDN/>
        <w:adjustRightInd/>
        <w:rPr>
          <w:b/>
          <w:kern w:val="0"/>
          <w:szCs w:val="24"/>
          <w:lang w:val="en-US" w:eastAsia="en-US"/>
        </w:rPr>
      </w:pPr>
    </w:p>
    <w:p w14:paraId="624CFE1C" w14:textId="77777777" w:rsidR="000F05CD" w:rsidRDefault="000F05CD" w:rsidP="006B2031">
      <w:pPr>
        <w:widowControl/>
        <w:overflowPunct/>
        <w:autoSpaceDE/>
        <w:autoSpaceDN/>
        <w:adjustRightInd/>
        <w:rPr>
          <w:b/>
          <w:kern w:val="0"/>
          <w:szCs w:val="24"/>
          <w:lang w:val="en-US" w:eastAsia="en-US"/>
        </w:rPr>
      </w:pPr>
    </w:p>
    <w:p w14:paraId="3EBD571B" w14:textId="77777777" w:rsidR="000F05CD" w:rsidRDefault="000F05CD" w:rsidP="006B2031">
      <w:pPr>
        <w:widowControl/>
        <w:overflowPunct/>
        <w:autoSpaceDE/>
        <w:autoSpaceDN/>
        <w:adjustRightInd/>
        <w:rPr>
          <w:b/>
          <w:kern w:val="0"/>
          <w:szCs w:val="24"/>
          <w:lang w:val="en-US" w:eastAsia="en-US"/>
        </w:rPr>
      </w:pPr>
    </w:p>
    <w:p w14:paraId="00C385F9" w14:textId="77777777" w:rsidR="00A00F24" w:rsidRDefault="00A00F24" w:rsidP="006B2031">
      <w:pPr>
        <w:widowControl/>
        <w:overflowPunct/>
        <w:autoSpaceDE/>
        <w:autoSpaceDN/>
        <w:adjustRightInd/>
        <w:rPr>
          <w:b/>
          <w:kern w:val="0"/>
          <w:szCs w:val="24"/>
          <w:lang w:val="en-US" w:eastAsia="en-US"/>
        </w:rPr>
      </w:pPr>
    </w:p>
    <w:p w14:paraId="67F748CB" w14:textId="77777777" w:rsidR="007F35C6" w:rsidRDefault="007F35C6" w:rsidP="006B2031">
      <w:pPr>
        <w:widowControl/>
        <w:overflowPunct/>
        <w:autoSpaceDE/>
        <w:autoSpaceDN/>
        <w:adjustRightInd/>
        <w:rPr>
          <w:b/>
          <w:kern w:val="0"/>
          <w:szCs w:val="24"/>
          <w:lang w:val="en-US" w:eastAsia="en-US"/>
        </w:rPr>
      </w:pPr>
    </w:p>
    <w:p w14:paraId="14B07B73" w14:textId="77777777" w:rsidR="007F35C6" w:rsidRDefault="007F35C6" w:rsidP="006B2031">
      <w:pPr>
        <w:widowControl/>
        <w:overflowPunct/>
        <w:autoSpaceDE/>
        <w:autoSpaceDN/>
        <w:adjustRightInd/>
        <w:rPr>
          <w:b/>
          <w:kern w:val="0"/>
          <w:szCs w:val="24"/>
          <w:lang w:val="en-US" w:eastAsia="en-US"/>
        </w:rPr>
      </w:pPr>
    </w:p>
    <w:p w14:paraId="517CB8B4" w14:textId="77777777" w:rsidR="00A00F24" w:rsidRDefault="00A00F24" w:rsidP="006B2031">
      <w:pPr>
        <w:widowControl/>
        <w:overflowPunct/>
        <w:autoSpaceDE/>
        <w:autoSpaceDN/>
        <w:adjustRightInd/>
        <w:rPr>
          <w:b/>
          <w:kern w:val="0"/>
          <w:szCs w:val="24"/>
          <w:lang w:val="en-US" w:eastAsia="en-US"/>
        </w:rPr>
      </w:pPr>
    </w:p>
    <w:p w14:paraId="38C6A7A2" w14:textId="77777777" w:rsidR="00A00F24" w:rsidRDefault="00A00F24" w:rsidP="006B2031">
      <w:pPr>
        <w:widowControl/>
        <w:overflowPunct/>
        <w:autoSpaceDE/>
        <w:autoSpaceDN/>
        <w:adjustRightInd/>
        <w:rPr>
          <w:b/>
          <w:kern w:val="0"/>
          <w:szCs w:val="24"/>
          <w:lang w:val="en-US" w:eastAsia="en-US"/>
        </w:rPr>
      </w:pPr>
    </w:p>
    <w:p w14:paraId="3819CE50" w14:textId="77777777" w:rsidR="006B2031" w:rsidRDefault="006B2031" w:rsidP="006B2031">
      <w:pPr>
        <w:widowControl/>
        <w:overflowPunct/>
        <w:autoSpaceDE/>
        <w:autoSpaceDN/>
        <w:adjustRightInd/>
        <w:rPr>
          <w:b/>
          <w:kern w:val="0"/>
          <w:sz w:val="36"/>
          <w:szCs w:val="36"/>
          <w:lang w:val="en-US" w:eastAsia="en-US"/>
        </w:rPr>
      </w:pPr>
    </w:p>
    <w:p w14:paraId="510CB272" w14:textId="77777777" w:rsidR="00A00F24" w:rsidRDefault="00A00F24" w:rsidP="00FF7407">
      <w:pPr>
        <w:widowControl/>
        <w:overflowPunct/>
        <w:autoSpaceDE/>
        <w:autoSpaceDN/>
        <w:adjustRightInd/>
        <w:jc w:val="right"/>
        <w:rPr>
          <w:b/>
          <w:kern w:val="0"/>
          <w:sz w:val="36"/>
          <w:szCs w:val="36"/>
          <w:lang w:val="en-US" w:eastAsia="en-US"/>
        </w:rPr>
      </w:pPr>
    </w:p>
    <w:sdt>
      <w:sdtPr>
        <w:rPr>
          <w:rFonts w:ascii="Times New Roman" w:eastAsia="Times New Roman" w:hAnsi="Times New Roman" w:cs="Times New Roman"/>
          <w:color w:val="auto"/>
          <w:kern w:val="28"/>
          <w:sz w:val="24"/>
          <w:szCs w:val="20"/>
          <w:lang w:val="en-CA" w:eastAsia="en-CA"/>
        </w:rPr>
        <w:id w:val="794641198"/>
        <w:docPartObj>
          <w:docPartGallery w:val="Table of Contents"/>
          <w:docPartUnique/>
        </w:docPartObj>
      </w:sdtPr>
      <w:sdtEndPr>
        <w:rPr>
          <w:b/>
          <w:bCs/>
          <w:noProof/>
        </w:rPr>
      </w:sdtEndPr>
      <w:sdtContent>
        <w:p w14:paraId="6F26A204" w14:textId="77777777" w:rsidR="001F1227" w:rsidRDefault="001F1227">
          <w:pPr>
            <w:pStyle w:val="TOCHeading"/>
          </w:pPr>
          <w:r>
            <w:t>Table of Contents</w:t>
          </w:r>
        </w:p>
        <w:p w14:paraId="38227528" w14:textId="041667D6" w:rsidR="007F35C6" w:rsidRDefault="001F1227">
          <w:pPr>
            <w:pStyle w:val="TOC1"/>
            <w:tabs>
              <w:tab w:val="right" w:leader="dot" w:pos="9350"/>
            </w:tabs>
            <w:rPr>
              <w:rFonts w:asciiTheme="minorHAnsi" w:eastAsiaTheme="minorEastAsia" w:hAnsiTheme="minorHAnsi" w:cstheme="minorBidi"/>
              <w:noProof/>
              <w:kern w:val="0"/>
              <w:sz w:val="22"/>
              <w:szCs w:val="22"/>
            </w:rPr>
          </w:pPr>
          <w:r>
            <w:rPr>
              <w:b/>
              <w:bCs/>
              <w:noProof/>
            </w:rPr>
            <w:fldChar w:fldCharType="begin"/>
          </w:r>
          <w:r>
            <w:rPr>
              <w:b/>
              <w:bCs/>
              <w:noProof/>
            </w:rPr>
            <w:instrText xml:space="preserve"> TOC \o "1-3" \h \z \u </w:instrText>
          </w:r>
          <w:r>
            <w:rPr>
              <w:b/>
              <w:bCs/>
              <w:noProof/>
            </w:rPr>
            <w:fldChar w:fldCharType="separate"/>
          </w:r>
          <w:hyperlink w:anchor="_Toc531439260" w:history="1">
            <w:r w:rsidR="007F35C6" w:rsidRPr="00CA6BEA">
              <w:rPr>
                <w:rStyle w:val="Hyperlink"/>
                <w:noProof/>
                <w:lang w:val="en-US" w:eastAsia="en-US"/>
              </w:rPr>
              <w:t>BOARD POLICIES</w:t>
            </w:r>
            <w:r w:rsidR="007F35C6">
              <w:rPr>
                <w:noProof/>
                <w:webHidden/>
              </w:rPr>
              <w:tab/>
            </w:r>
            <w:r w:rsidR="007F35C6">
              <w:rPr>
                <w:noProof/>
                <w:webHidden/>
              </w:rPr>
              <w:fldChar w:fldCharType="begin"/>
            </w:r>
            <w:r w:rsidR="007F35C6">
              <w:rPr>
                <w:noProof/>
                <w:webHidden/>
              </w:rPr>
              <w:instrText xml:space="preserve"> PAGEREF _Toc531439260 \h </w:instrText>
            </w:r>
            <w:r w:rsidR="007F35C6">
              <w:rPr>
                <w:noProof/>
                <w:webHidden/>
              </w:rPr>
            </w:r>
            <w:r w:rsidR="007F35C6">
              <w:rPr>
                <w:noProof/>
                <w:webHidden/>
              </w:rPr>
              <w:fldChar w:fldCharType="separate"/>
            </w:r>
            <w:r w:rsidR="00F830FE">
              <w:rPr>
                <w:noProof/>
                <w:webHidden/>
              </w:rPr>
              <w:t>4</w:t>
            </w:r>
            <w:r w:rsidR="007F35C6">
              <w:rPr>
                <w:noProof/>
                <w:webHidden/>
              </w:rPr>
              <w:fldChar w:fldCharType="end"/>
            </w:r>
          </w:hyperlink>
        </w:p>
        <w:p w14:paraId="1CF54332" w14:textId="389A619F"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61" w:history="1">
            <w:r w:rsidR="007F35C6" w:rsidRPr="00CA6BEA">
              <w:rPr>
                <w:rStyle w:val="Hyperlink"/>
                <w:noProof/>
              </w:rPr>
              <w:t>Mission Statement</w:t>
            </w:r>
            <w:r w:rsidR="007F35C6">
              <w:rPr>
                <w:noProof/>
                <w:webHidden/>
              </w:rPr>
              <w:tab/>
            </w:r>
            <w:r w:rsidR="007F35C6">
              <w:rPr>
                <w:noProof/>
                <w:webHidden/>
              </w:rPr>
              <w:fldChar w:fldCharType="begin"/>
            </w:r>
            <w:r w:rsidR="007F35C6">
              <w:rPr>
                <w:noProof/>
                <w:webHidden/>
              </w:rPr>
              <w:instrText xml:space="preserve"> PAGEREF _Toc531439261 \h </w:instrText>
            </w:r>
            <w:r w:rsidR="007F35C6">
              <w:rPr>
                <w:noProof/>
                <w:webHidden/>
              </w:rPr>
            </w:r>
            <w:r w:rsidR="007F35C6">
              <w:rPr>
                <w:noProof/>
                <w:webHidden/>
              </w:rPr>
              <w:fldChar w:fldCharType="separate"/>
            </w:r>
            <w:r w:rsidR="00F830FE">
              <w:rPr>
                <w:noProof/>
                <w:webHidden/>
              </w:rPr>
              <w:t>4</w:t>
            </w:r>
            <w:r w:rsidR="007F35C6">
              <w:rPr>
                <w:noProof/>
                <w:webHidden/>
              </w:rPr>
              <w:fldChar w:fldCharType="end"/>
            </w:r>
          </w:hyperlink>
        </w:p>
        <w:p w14:paraId="081F8978" w14:textId="2F269397"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62" w:history="1">
            <w:r w:rsidR="007F35C6" w:rsidRPr="00CA6BEA">
              <w:rPr>
                <w:rStyle w:val="Hyperlink"/>
                <w:noProof/>
                <w:lang w:val="en-US" w:eastAsia="en-US"/>
              </w:rPr>
              <w:t>Vision</w:t>
            </w:r>
            <w:r w:rsidR="007F35C6">
              <w:rPr>
                <w:noProof/>
                <w:webHidden/>
              </w:rPr>
              <w:tab/>
            </w:r>
            <w:r w:rsidR="007F35C6">
              <w:rPr>
                <w:noProof/>
                <w:webHidden/>
              </w:rPr>
              <w:fldChar w:fldCharType="begin"/>
            </w:r>
            <w:r w:rsidR="007F35C6">
              <w:rPr>
                <w:noProof/>
                <w:webHidden/>
              </w:rPr>
              <w:instrText xml:space="preserve"> PAGEREF _Toc531439262 \h </w:instrText>
            </w:r>
            <w:r w:rsidR="007F35C6">
              <w:rPr>
                <w:noProof/>
                <w:webHidden/>
              </w:rPr>
            </w:r>
            <w:r w:rsidR="007F35C6">
              <w:rPr>
                <w:noProof/>
                <w:webHidden/>
              </w:rPr>
              <w:fldChar w:fldCharType="separate"/>
            </w:r>
            <w:r w:rsidR="00F830FE">
              <w:rPr>
                <w:noProof/>
                <w:webHidden/>
              </w:rPr>
              <w:t>4</w:t>
            </w:r>
            <w:r w:rsidR="007F35C6">
              <w:rPr>
                <w:noProof/>
                <w:webHidden/>
              </w:rPr>
              <w:fldChar w:fldCharType="end"/>
            </w:r>
          </w:hyperlink>
        </w:p>
        <w:p w14:paraId="3CE96BD4" w14:textId="65289BAA"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63" w:history="1">
            <w:r w:rsidR="007F35C6" w:rsidRPr="00CA6BEA">
              <w:rPr>
                <w:rStyle w:val="Hyperlink"/>
                <w:noProof/>
              </w:rPr>
              <w:t>Board of Directors Roles and Responsibilities</w:t>
            </w:r>
            <w:r w:rsidR="007F35C6">
              <w:rPr>
                <w:noProof/>
                <w:webHidden/>
              </w:rPr>
              <w:tab/>
            </w:r>
            <w:r w:rsidR="007F35C6">
              <w:rPr>
                <w:noProof/>
                <w:webHidden/>
              </w:rPr>
              <w:fldChar w:fldCharType="begin"/>
            </w:r>
            <w:r w:rsidR="007F35C6">
              <w:rPr>
                <w:noProof/>
                <w:webHidden/>
              </w:rPr>
              <w:instrText xml:space="preserve"> PAGEREF _Toc531439263 \h </w:instrText>
            </w:r>
            <w:r w:rsidR="007F35C6">
              <w:rPr>
                <w:noProof/>
                <w:webHidden/>
              </w:rPr>
            </w:r>
            <w:r w:rsidR="007F35C6">
              <w:rPr>
                <w:noProof/>
                <w:webHidden/>
              </w:rPr>
              <w:fldChar w:fldCharType="separate"/>
            </w:r>
            <w:r w:rsidR="00F830FE">
              <w:rPr>
                <w:noProof/>
                <w:webHidden/>
              </w:rPr>
              <w:t>4</w:t>
            </w:r>
            <w:r w:rsidR="007F35C6">
              <w:rPr>
                <w:noProof/>
                <w:webHidden/>
              </w:rPr>
              <w:fldChar w:fldCharType="end"/>
            </w:r>
          </w:hyperlink>
        </w:p>
        <w:p w14:paraId="61DA766F" w14:textId="398C6163" w:rsidR="007F35C6" w:rsidRDefault="00011EE7">
          <w:pPr>
            <w:pStyle w:val="TOC3"/>
            <w:tabs>
              <w:tab w:val="right" w:leader="dot" w:pos="9350"/>
            </w:tabs>
            <w:rPr>
              <w:rFonts w:asciiTheme="minorHAnsi" w:eastAsiaTheme="minorEastAsia" w:hAnsiTheme="minorHAnsi" w:cstheme="minorBidi"/>
              <w:noProof/>
              <w:kern w:val="0"/>
              <w:sz w:val="22"/>
              <w:szCs w:val="22"/>
            </w:rPr>
          </w:pPr>
          <w:hyperlink w:anchor="_Toc531439264" w:history="1">
            <w:r w:rsidR="007F35C6" w:rsidRPr="00CA6BEA">
              <w:rPr>
                <w:rStyle w:val="Hyperlink"/>
                <w:noProof/>
              </w:rPr>
              <w:t>Executive Director – 3-year term</w:t>
            </w:r>
            <w:r w:rsidR="007F35C6">
              <w:rPr>
                <w:noProof/>
                <w:webHidden/>
              </w:rPr>
              <w:tab/>
            </w:r>
            <w:r w:rsidR="007F35C6">
              <w:rPr>
                <w:noProof/>
                <w:webHidden/>
              </w:rPr>
              <w:fldChar w:fldCharType="begin"/>
            </w:r>
            <w:r w:rsidR="007F35C6">
              <w:rPr>
                <w:noProof/>
                <w:webHidden/>
              </w:rPr>
              <w:instrText xml:space="preserve"> PAGEREF _Toc531439264 \h </w:instrText>
            </w:r>
            <w:r w:rsidR="007F35C6">
              <w:rPr>
                <w:noProof/>
                <w:webHidden/>
              </w:rPr>
            </w:r>
            <w:r w:rsidR="007F35C6">
              <w:rPr>
                <w:noProof/>
                <w:webHidden/>
              </w:rPr>
              <w:fldChar w:fldCharType="separate"/>
            </w:r>
            <w:r w:rsidR="00F830FE">
              <w:rPr>
                <w:noProof/>
                <w:webHidden/>
              </w:rPr>
              <w:t>4</w:t>
            </w:r>
            <w:r w:rsidR="007F35C6">
              <w:rPr>
                <w:noProof/>
                <w:webHidden/>
              </w:rPr>
              <w:fldChar w:fldCharType="end"/>
            </w:r>
          </w:hyperlink>
        </w:p>
        <w:p w14:paraId="14FE7909" w14:textId="3FA2482F" w:rsidR="007F35C6" w:rsidRDefault="00011EE7">
          <w:pPr>
            <w:pStyle w:val="TOC1"/>
            <w:tabs>
              <w:tab w:val="right" w:leader="dot" w:pos="9350"/>
            </w:tabs>
            <w:rPr>
              <w:rFonts w:asciiTheme="minorHAnsi" w:eastAsiaTheme="minorEastAsia" w:hAnsiTheme="minorHAnsi" w:cstheme="minorBidi"/>
              <w:noProof/>
              <w:kern w:val="0"/>
              <w:sz w:val="22"/>
              <w:szCs w:val="22"/>
            </w:rPr>
          </w:pPr>
          <w:hyperlink w:anchor="_Toc531439265" w:history="1">
            <w:r w:rsidR="007F35C6" w:rsidRPr="00CA6BEA">
              <w:rPr>
                <w:rStyle w:val="Hyperlink"/>
                <w:noProof/>
              </w:rPr>
              <w:t>ADMINISTRATIVE POLICIES</w:t>
            </w:r>
            <w:r w:rsidR="007F35C6">
              <w:rPr>
                <w:noProof/>
                <w:webHidden/>
              </w:rPr>
              <w:tab/>
            </w:r>
            <w:r w:rsidR="007F35C6">
              <w:rPr>
                <w:noProof/>
                <w:webHidden/>
              </w:rPr>
              <w:fldChar w:fldCharType="begin"/>
            </w:r>
            <w:r w:rsidR="007F35C6">
              <w:rPr>
                <w:noProof/>
                <w:webHidden/>
              </w:rPr>
              <w:instrText xml:space="preserve"> PAGEREF _Toc531439265 \h </w:instrText>
            </w:r>
            <w:r w:rsidR="007F35C6">
              <w:rPr>
                <w:noProof/>
                <w:webHidden/>
              </w:rPr>
            </w:r>
            <w:r w:rsidR="007F35C6">
              <w:rPr>
                <w:noProof/>
                <w:webHidden/>
              </w:rPr>
              <w:fldChar w:fldCharType="separate"/>
            </w:r>
            <w:r w:rsidR="00F830FE">
              <w:rPr>
                <w:noProof/>
                <w:webHidden/>
              </w:rPr>
              <w:t>4</w:t>
            </w:r>
            <w:r w:rsidR="007F35C6">
              <w:rPr>
                <w:noProof/>
                <w:webHidden/>
              </w:rPr>
              <w:fldChar w:fldCharType="end"/>
            </w:r>
          </w:hyperlink>
        </w:p>
        <w:p w14:paraId="017619A7" w14:textId="62B1C03B"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66" w:history="1">
            <w:r w:rsidR="007F35C6" w:rsidRPr="00CA6BEA">
              <w:rPr>
                <w:rStyle w:val="Hyperlink"/>
                <w:noProof/>
              </w:rPr>
              <w:t>Directors</w:t>
            </w:r>
            <w:r w:rsidR="007F35C6">
              <w:rPr>
                <w:noProof/>
                <w:webHidden/>
              </w:rPr>
              <w:tab/>
            </w:r>
            <w:r w:rsidR="007F35C6">
              <w:rPr>
                <w:noProof/>
                <w:webHidden/>
              </w:rPr>
              <w:fldChar w:fldCharType="begin"/>
            </w:r>
            <w:r w:rsidR="007F35C6">
              <w:rPr>
                <w:noProof/>
                <w:webHidden/>
              </w:rPr>
              <w:instrText xml:space="preserve"> PAGEREF _Toc531439266 \h </w:instrText>
            </w:r>
            <w:r w:rsidR="007F35C6">
              <w:rPr>
                <w:noProof/>
                <w:webHidden/>
              </w:rPr>
            </w:r>
            <w:r w:rsidR="007F35C6">
              <w:rPr>
                <w:noProof/>
                <w:webHidden/>
              </w:rPr>
              <w:fldChar w:fldCharType="separate"/>
            </w:r>
            <w:r w:rsidR="00F830FE">
              <w:rPr>
                <w:noProof/>
                <w:webHidden/>
              </w:rPr>
              <w:t>5</w:t>
            </w:r>
            <w:r w:rsidR="007F35C6">
              <w:rPr>
                <w:noProof/>
                <w:webHidden/>
              </w:rPr>
              <w:fldChar w:fldCharType="end"/>
            </w:r>
          </w:hyperlink>
        </w:p>
        <w:p w14:paraId="2AC2C4CE" w14:textId="242689BD" w:rsidR="007F35C6" w:rsidRDefault="00011EE7">
          <w:pPr>
            <w:pStyle w:val="TOC3"/>
            <w:tabs>
              <w:tab w:val="right" w:leader="dot" w:pos="9350"/>
            </w:tabs>
            <w:rPr>
              <w:rFonts w:asciiTheme="minorHAnsi" w:eastAsiaTheme="minorEastAsia" w:hAnsiTheme="minorHAnsi" w:cstheme="minorBidi"/>
              <w:noProof/>
              <w:kern w:val="0"/>
              <w:sz w:val="22"/>
              <w:szCs w:val="22"/>
            </w:rPr>
          </w:pPr>
          <w:hyperlink w:anchor="_Toc531439267" w:history="1">
            <w:r w:rsidR="007F35C6" w:rsidRPr="00CA6BEA">
              <w:rPr>
                <w:rStyle w:val="Hyperlink"/>
                <w:noProof/>
              </w:rPr>
              <w:t>Administrator – Paid-Part Time (non-voting member)</w:t>
            </w:r>
            <w:r w:rsidR="007F35C6">
              <w:rPr>
                <w:noProof/>
                <w:webHidden/>
              </w:rPr>
              <w:tab/>
            </w:r>
            <w:r w:rsidR="007F35C6">
              <w:rPr>
                <w:noProof/>
                <w:webHidden/>
              </w:rPr>
              <w:fldChar w:fldCharType="begin"/>
            </w:r>
            <w:r w:rsidR="007F35C6">
              <w:rPr>
                <w:noProof/>
                <w:webHidden/>
              </w:rPr>
              <w:instrText xml:space="preserve"> PAGEREF _Toc531439267 \h </w:instrText>
            </w:r>
            <w:r w:rsidR="007F35C6">
              <w:rPr>
                <w:noProof/>
                <w:webHidden/>
              </w:rPr>
            </w:r>
            <w:r w:rsidR="007F35C6">
              <w:rPr>
                <w:noProof/>
                <w:webHidden/>
              </w:rPr>
              <w:fldChar w:fldCharType="separate"/>
            </w:r>
            <w:r w:rsidR="00F830FE">
              <w:rPr>
                <w:noProof/>
                <w:webHidden/>
              </w:rPr>
              <w:t>5</w:t>
            </w:r>
            <w:r w:rsidR="007F35C6">
              <w:rPr>
                <w:noProof/>
                <w:webHidden/>
              </w:rPr>
              <w:fldChar w:fldCharType="end"/>
            </w:r>
          </w:hyperlink>
        </w:p>
        <w:p w14:paraId="0D04E1F7" w14:textId="207C9EC3" w:rsidR="007F35C6" w:rsidRDefault="00011EE7">
          <w:pPr>
            <w:pStyle w:val="TOC3"/>
            <w:tabs>
              <w:tab w:val="right" w:leader="dot" w:pos="9350"/>
            </w:tabs>
            <w:rPr>
              <w:rFonts w:asciiTheme="minorHAnsi" w:eastAsiaTheme="minorEastAsia" w:hAnsiTheme="minorHAnsi" w:cstheme="minorBidi"/>
              <w:noProof/>
              <w:kern w:val="0"/>
              <w:sz w:val="22"/>
              <w:szCs w:val="22"/>
            </w:rPr>
          </w:pPr>
          <w:hyperlink w:anchor="_Toc531439268" w:history="1">
            <w:r w:rsidR="007F35C6" w:rsidRPr="00CA6BEA">
              <w:rPr>
                <w:rStyle w:val="Hyperlink"/>
                <w:noProof/>
              </w:rPr>
              <w:t>Technical Director</w:t>
            </w:r>
            <w:r w:rsidR="007F35C6">
              <w:rPr>
                <w:noProof/>
                <w:webHidden/>
              </w:rPr>
              <w:tab/>
            </w:r>
            <w:r w:rsidR="007F35C6">
              <w:rPr>
                <w:noProof/>
                <w:webHidden/>
              </w:rPr>
              <w:fldChar w:fldCharType="begin"/>
            </w:r>
            <w:r w:rsidR="007F35C6">
              <w:rPr>
                <w:noProof/>
                <w:webHidden/>
              </w:rPr>
              <w:instrText xml:space="preserve"> PAGEREF _Toc531439268 \h </w:instrText>
            </w:r>
            <w:r w:rsidR="007F35C6">
              <w:rPr>
                <w:noProof/>
                <w:webHidden/>
              </w:rPr>
            </w:r>
            <w:r w:rsidR="007F35C6">
              <w:rPr>
                <w:noProof/>
                <w:webHidden/>
              </w:rPr>
              <w:fldChar w:fldCharType="separate"/>
            </w:r>
            <w:r w:rsidR="00F830FE">
              <w:rPr>
                <w:noProof/>
                <w:webHidden/>
              </w:rPr>
              <w:t>5</w:t>
            </w:r>
            <w:r w:rsidR="007F35C6">
              <w:rPr>
                <w:noProof/>
                <w:webHidden/>
              </w:rPr>
              <w:fldChar w:fldCharType="end"/>
            </w:r>
          </w:hyperlink>
        </w:p>
        <w:p w14:paraId="0F5D7885" w14:textId="1A4F1745" w:rsidR="007F35C6" w:rsidRDefault="00011EE7">
          <w:pPr>
            <w:pStyle w:val="TOC3"/>
            <w:tabs>
              <w:tab w:val="right" w:leader="dot" w:pos="9350"/>
            </w:tabs>
            <w:rPr>
              <w:rFonts w:asciiTheme="minorHAnsi" w:eastAsiaTheme="minorEastAsia" w:hAnsiTheme="minorHAnsi" w:cstheme="minorBidi"/>
              <w:noProof/>
              <w:kern w:val="0"/>
              <w:sz w:val="22"/>
              <w:szCs w:val="22"/>
            </w:rPr>
          </w:pPr>
          <w:hyperlink w:anchor="_Toc531439269" w:history="1">
            <w:r w:rsidR="007F35C6" w:rsidRPr="00CA6BEA">
              <w:rPr>
                <w:rStyle w:val="Hyperlink"/>
                <w:noProof/>
              </w:rPr>
              <w:t>Rec. Program Director</w:t>
            </w:r>
            <w:r w:rsidR="007F35C6">
              <w:rPr>
                <w:noProof/>
                <w:webHidden/>
              </w:rPr>
              <w:tab/>
            </w:r>
            <w:r w:rsidR="007F35C6">
              <w:rPr>
                <w:noProof/>
                <w:webHidden/>
              </w:rPr>
              <w:fldChar w:fldCharType="begin"/>
            </w:r>
            <w:r w:rsidR="007F35C6">
              <w:rPr>
                <w:noProof/>
                <w:webHidden/>
              </w:rPr>
              <w:instrText xml:space="preserve"> PAGEREF _Toc531439269 \h </w:instrText>
            </w:r>
            <w:r w:rsidR="007F35C6">
              <w:rPr>
                <w:noProof/>
                <w:webHidden/>
              </w:rPr>
            </w:r>
            <w:r w:rsidR="007F35C6">
              <w:rPr>
                <w:noProof/>
                <w:webHidden/>
              </w:rPr>
              <w:fldChar w:fldCharType="separate"/>
            </w:r>
            <w:r w:rsidR="00F830FE">
              <w:rPr>
                <w:noProof/>
                <w:webHidden/>
              </w:rPr>
              <w:t>5</w:t>
            </w:r>
            <w:r w:rsidR="007F35C6">
              <w:rPr>
                <w:noProof/>
                <w:webHidden/>
              </w:rPr>
              <w:fldChar w:fldCharType="end"/>
            </w:r>
          </w:hyperlink>
        </w:p>
        <w:p w14:paraId="0FE52F7E" w14:textId="12809DA3" w:rsidR="007F35C6" w:rsidRDefault="00011EE7">
          <w:pPr>
            <w:pStyle w:val="TOC3"/>
            <w:tabs>
              <w:tab w:val="right" w:leader="dot" w:pos="9350"/>
            </w:tabs>
            <w:rPr>
              <w:rFonts w:asciiTheme="minorHAnsi" w:eastAsiaTheme="minorEastAsia" w:hAnsiTheme="minorHAnsi" w:cstheme="minorBidi"/>
              <w:noProof/>
              <w:kern w:val="0"/>
              <w:sz w:val="22"/>
              <w:szCs w:val="22"/>
            </w:rPr>
          </w:pPr>
          <w:hyperlink w:anchor="_Toc531439270" w:history="1">
            <w:r w:rsidR="007F35C6" w:rsidRPr="00CA6BEA">
              <w:rPr>
                <w:rStyle w:val="Hyperlink"/>
                <w:noProof/>
              </w:rPr>
              <w:t>Fundraising Coordinator</w:t>
            </w:r>
            <w:r w:rsidR="007F35C6">
              <w:rPr>
                <w:noProof/>
                <w:webHidden/>
              </w:rPr>
              <w:tab/>
            </w:r>
            <w:r w:rsidR="007F35C6">
              <w:rPr>
                <w:noProof/>
                <w:webHidden/>
              </w:rPr>
              <w:fldChar w:fldCharType="begin"/>
            </w:r>
            <w:r w:rsidR="007F35C6">
              <w:rPr>
                <w:noProof/>
                <w:webHidden/>
              </w:rPr>
              <w:instrText xml:space="preserve"> PAGEREF _Toc531439270 \h </w:instrText>
            </w:r>
            <w:r w:rsidR="007F35C6">
              <w:rPr>
                <w:noProof/>
                <w:webHidden/>
              </w:rPr>
            </w:r>
            <w:r w:rsidR="007F35C6">
              <w:rPr>
                <w:noProof/>
                <w:webHidden/>
              </w:rPr>
              <w:fldChar w:fldCharType="separate"/>
            </w:r>
            <w:r w:rsidR="00F830FE">
              <w:rPr>
                <w:noProof/>
                <w:webHidden/>
              </w:rPr>
              <w:t>5</w:t>
            </w:r>
            <w:r w:rsidR="007F35C6">
              <w:rPr>
                <w:noProof/>
                <w:webHidden/>
              </w:rPr>
              <w:fldChar w:fldCharType="end"/>
            </w:r>
          </w:hyperlink>
        </w:p>
        <w:p w14:paraId="665BB433" w14:textId="1A59252E" w:rsidR="007F35C6" w:rsidRDefault="00011EE7">
          <w:pPr>
            <w:pStyle w:val="TOC3"/>
            <w:tabs>
              <w:tab w:val="right" w:leader="dot" w:pos="9350"/>
            </w:tabs>
            <w:rPr>
              <w:rFonts w:asciiTheme="minorHAnsi" w:eastAsiaTheme="minorEastAsia" w:hAnsiTheme="minorHAnsi" w:cstheme="minorBidi"/>
              <w:noProof/>
              <w:kern w:val="0"/>
              <w:sz w:val="22"/>
              <w:szCs w:val="22"/>
            </w:rPr>
          </w:pPr>
          <w:hyperlink w:anchor="_Toc531439271" w:history="1">
            <w:r w:rsidR="007F35C6" w:rsidRPr="00CA6BEA">
              <w:rPr>
                <w:rStyle w:val="Hyperlink"/>
                <w:noProof/>
              </w:rPr>
              <w:t>Director of Finance</w:t>
            </w:r>
            <w:r w:rsidR="007F35C6">
              <w:rPr>
                <w:noProof/>
                <w:webHidden/>
              </w:rPr>
              <w:tab/>
            </w:r>
            <w:r w:rsidR="007F35C6">
              <w:rPr>
                <w:noProof/>
                <w:webHidden/>
              </w:rPr>
              <w:fldChar w:fldCharType="begin"/>
            </w:r>
            <w:r w:rsidR="007F35C6">
              <w:rPr>
                <w:noProof/>
                <w:webHidden/>
              </w:rPr>
              <w:instrText xml:space="preserve"> PAGEREF _Toc531439271 \h </w:instrText>
            </w:r>
            <w:r w:rsidR="007F35C6">
              <w:rPr>
                <w:noProof/>
                <w:webHidden/>
              </w:rPr>
            </w:r>
            <w:r w:rsidR="007F35C6">
              <w:rPr>
                <w:noProof/>
                <w:webHidden/>
              </w:rPr>
              <w:fldChar w:fldCharType="separate"/>
            </w:r>
            <w:r w:rsidR="00F830FE">
              <w:rPr>
                <w:noProof/>
                <w:webHidden/>
              </w:rPr>
              <w:t>6</w:t>
            </w:r>
            <w:r w:rsidR="007F35C6">
              <w:rPr>
                <w:noProof/>
                <w:webHidden/>
              </w:rPr>
              <w:fldChar w:fldCharType="end"/>
            </w:r>
          </w:hyperlink>
        </w:p>
        <w:p w14:paraId="671CEC4B" w14:textId="765EB91B" w:rsidR="007F35C6" w:rsidRDefault="00011EE7">
          <w:pPr>
            <w:pStyle w:val="TOC3"/>
            <w:tabs>
              <w:tab w:val="right" w:leader="dot" w:pos="9350"/>
            </w:tabs>
            <w:rPr>
              <w:rFonts w:asciiTheme="minorHAnsi" w:eastAsiaTheme="minorEastAsia" w:hAnsiTheme="minorHAnsi" w:cstheme="minorBidi"/>
              <w:noProof/>
              <w:kern w:val="0"/>
              <w:sz w:val="22"/>
              <w:szCs w:val="22"/>
            </w:rPr>
          </w:pPr>
          <w:hyperlink w:anchor="_Toc531439272" w:history="1">
            <w:r w:rsidR="007F35C6" w:rsidRPr="00CA6BEA">
              <w:rPr>
                <w:rStyle w:val="Hyperlink"/>
                <w:noProof/>
              </w:rPr>
              <w:t>Director of Equipment</w:t>
            </w:r>
            <w:r w:rsidR="007F35C6">
              <w:rPr>
                <w:noProof/>
                <w:webHidden/>
              </w:rPr>
              <w:tab/>
            </w:r>
            <w:r w:rsidR="007F35C6">
              <w:rPr>
                <w:noProof/>
                <w:webHidden/>
              </w:rPr>
              <w:fldChar w:fldCharType="begin"/>
            </w:r>
            <w:r w:rsidR="007F35C6">
              <w:rPr>
                <w:noProof/>
                <w:webHidden/>
              </w:rPr>
              <w:instrText xml:space="preserve"> PAGEREF _Toc531439272 \h </w:instrText>
            </w:r>
            <w:r w:rsidR="007F35C6">
              <w:rPr>
                <w:noProof/>
                <w:webHidden/>
              </w:rPr>
            </w:r>
            <w:r w:rsidR="007F35C6">
              <w:rPr>
                <w:noProof/>
                <w:webHidden/>
              </w:rPr>
              <w:fldChar w:fldCharType="separate"/>
            </w:r>
            <w:r w:rsidR="00F830FE">
              <w:rPr>
                <w:noProof/>
                <w:webHidden/>
              </w:rPr>
              <w:t>6</w:t>
            </w:r>
            <w:r w:rsidR="007F35C6">
              <w:rPr>
                <w:noProof/>
                <w:webHidden/>
              </w:rPr>
              <w:fldChar w:fldCharType="end"/>
            </w:r>
          </w:hyperlink>
        </w:p>
        <w:p w14:paraId="5BA1E0A5" w14:textId="5B434122" w:rsidR="007F35C6" w:rsidRDefault="00011EE7">
          <w:pPr>
            <w:pStyle w:val="TOC3"/>
            <w:tabs>
              <w:tab w:val="right" w:leader="dot" w:pos="9350"/>
            </w:tabs>
            <w:rPr>
              <w:rFonts w:asciiTheme="minorHAnsi" w:eastAsiaTheme="minorEastAsia" w:hAnsiTheme="minorHAnsi" w:cstheme="minorBidi"/>
              <w:noProof/>
              <w:kern w:val="0"/>
              <w:sz w:val="22"/>
              <w:szCs w:val="22"/>
            </w:rPr>
          </w:pPr>
          <w:hyperlink w:anchor="_Toc531439273" w:history="1">
            <w:r w:rsidR="007F35C6" w:rsidRPr="00CA6BEA">
              <w:rPr>
                <w:rStyle w:val="Hyperlink"/>
                <w:noProof/>
              </w:rPr>
              <w:t>Media Liaison</w:t>
            </w:r>
            <w:r w:rsidR="007F35C6">
              <w:rPr>
                <w:noProof/>
                <w:webHidden/>
              </w:rPr>
              <w:tab/>
            </w:r>
            <w:r w:rsidR="007F35C6">
              <w:rPr>
                <w:noProof/>
                <w:webHidden/>
              </w:rPr>
              <w:fldChar w:fldCharType="begin"/>
            </w:r>
            <w:r w:rsidR="007F35C6">
              <w:rPr>
                <w:noProof/>
                <w:webHidden/>
              </w:rPr>
              <w:instrText xml:space="preserve"> PAGEREF _Toc531439273 \h </w:instrText>
            </w:r>
            <w:r w:rsidR="007F35C6">
              <w:rPr>
                <w:noProof/>
                <w:webHidden/>
              </w:rPr>
            </w:r>
            <w:r w:rsidR="007F35C6">
              <w:rPr>
                <w:noProof/>
                <w:webHidden/>
              </w:rPr>
              <w:fldChar w:fldCharType="separate"/>
            </w:r>
            <w:r w:rsidR="00F830FE">
              <w:rPr>
                <w:noProof/>
                <w:webHidden/>
              </w:rPr>
              <w:t>6</w:t>
            </w:r>
            <w:r w:rsidR="007F35C6">
              <w:rPr>
                <w:noProof/>
                <w:webHidden/>
              </w:rPr>
              <w:fldChar w:fldCharType="end"/>
            </w:r>
          </w:hyperlink>
        </w:p>
        <w:p w14:paraId="6C340D41" w14:textId="6944717A" w:rsidR="007F35C6" w:rsidRDefault="00011EE7">
          <w:pPr>
            <w:pStyle w:val="TOC3"/>
            <w:tabs>
              <w:tab w:val="right" w:leader="dot" w:pos="9350"/>
            </w:tabs>
            <w:rPr>
              <w:rFonts w:asciiTheme="minorHAnsi" w:eastAsiaTheme="minorEastAsia" w:hAnsiTheme="minorHAnsi" w:cstheme="minorBidi"/>
              <w:noProof/>
              <w:kern w:val="0"/>
              <w:sz w:val="22"/>
              <w:szCs w:val="22"/>
            </w:rPr>
          </w:pPr>
          <w:hyperlink w:anchor="_Toc531439274" w:history="1">
            <w:r w:rsidR="007F35C6" w:rsidRPr="00CA6BEA">
              <w:rPr>
                <w:rStyle w:val="Hyperlink"/>
                <w:noProof/>
              </w:rPr>
              <w:t>Members at Large</w:t>
            </w:r>
            <w:r w:rsidR="007F35C6">
              <w:rPr>
                <w:noProof/>
                <w:webHidden/>
              </w:rPr>
              <w:tab/>
            </w:r>
            <w:r w:rsidR="007F35C6">
              <w:rPr>
                <w:noProof/>
                <w:webHidden/>
              </w:rPr>
              <w:fldChar w:fldCharType="begin"/>
            </w:r>
            <w:r w:rsidR="007F35C6">
              <w:rPr>
                <w:noProof/>
                <w:webHidden/>
              </w:rPr>
              <w:instrText xml:space="preserve"> PAGEREF _Toc531439274 \h </w:instrText>
            </w:r>
            <w:r w:rsidR="007F35C6">
              <w:rPr>
                <w:noProof/>
                <w:webHidden/>
              </w:rPr>
            </w:r>
            <w:r w:rsidR="007F35C6">
              <w:rPr>
                <w:noProof/>
                <w:webHidden/>
              </w:rPr>
              <w:fldChar w:fldCharType="separate"/>
            </w:r>
            <w:r w:rsidR="00F830FE">
              <w:rPr>
                <w:noProof/>
                <w:webHidden/>
              </w:rPr>
              <w:t>6</w:t>
            </w:r>
            <w:r w:rsidR="007F35C6">
              <w:rPr>
                <w:noProof/>
                <w:webHidden/>
              </w:rPr>
              <w:fldChar w:fldCharType="end"/>
            </w:r>
          </w:hyperlink>
        </w:p>
        <w:p w14:paraId="23ED655C" w14:textId="1685F0CC"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75" w:history="1">
            <w:r w:rsidR="007F35C6" w:rsidRPr="00CA6BEA">
              <w:rPr>
                <w:rStyle w:val="Hyperlink"/>
                <w:noProof/>
              </w:rPr>
              <w:t>Financial Management</w:t>
            </w:r>
            <w:r w:rsidR="007F35C6">
              <w:rPr>
                <w:noProof/>
                <w:webHidden/>
              </w:rPr>
              <w:tab/>
            </w:r>
            <w:r w:rsidR="007F35C6">
              <w:rPr>
                <w:noProof/>
                <w:webHidden/>
              </w:rPr>
              <w:fldChar w:fldCharType="begin"/>
            </w:r>
            <w:r w:rsidR="007F35C6">
              <w:rPr>
                <w:noProof/>
                <w:webHidden/>
              </w:rPr>
              <w:instrText xml:space="preserve"> PAGEREF _Toc531439275 \h </w:instrText>
            </w:r>
            <w:r w:rsidR="007F35C6">
              <w:rPr>
                <w:noProof/>
                <w:webHidden/>
              </w:rPr>
            </w:r>
            <w:r w:rsidR="007F35C6">
              <w:rPr>
                <w:noProof/>
                <w:webHidden/>
              </w:rPr>
              <w:fldChar w:fldCharType="separate"/>
            </w:r>
            <w:r w:rsidR="00F830FE">
              <w:rPr>
                <w:noProof/>
                <w:webHidden/>
              </w:rPr>
              <w:t>7</w:t>
            </w:r>
            <w:r w:rsidR="007F35C6">
              <w:rPr>
                <w:noProof/>
                <w:webHidden/>
              </w:rPr>
              <w:fldChar w:fldCharType="end"/>
            </w:r>
          </w:hyperlink>
        </w:p>
        <w:p w14:paraId="65563FE1" w14:textId="0678CF6C"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76" w:history="1">
            <w:r w:rsidR="007F35C6" w:rsidRPr="00CA6BEA">
              <w:rPr>
                <w:rStyle w:val="Hyperlink"/>
                <w:noProof/>
              </w:rPr>
              <w:t>Fees</w:t>
            </w:r>
            <w:r w:rsidR="007F35C6">
              <w:rPr>
                <w:noProof/>
                <w:webHidden/>
              </w:rPr>
              <w:tab/>
            </w:r>
            <w:r w:rsidR="007F35C6">
              <w:rPr>
                <w:noProof/>
                <w:webHidden/>
              </w:rPr>
              <w:fldChar w:fldCharType="begin"/>
            </w:r>
            <w:r w:rsidR="007F35C6">
              <w:rPr>
                <w:noProof/>
                <w:webHidden/>
              </w:rPr>
              <w:instrText xml:space="preserve"> PAGEREF _Toc531439276 \h </w:instrText>
            </w:r>
            <w:r w:rsidR="007F35C6">
              <w:rPr>
                <w:noProof/>
                <w:webHidden/>
              </w:rPr>
            </w:r>
            <w:r w:rsidR="007F35C6">
              <w:rPr>
                <w:noProof/>
                <w:webHidden/>
              </w:rPr>
              <w:fldChar w:fldCharType="separate"/>
            </w:r>
            <w:r w:rsidR="00F830FE">
              <w:rPr>
                <w:noProof/>
                <w:webHidden/>
              </w:rPr>
              <w:t>7</w:t>
            </w:r>
            <w:r w:rsidR="007F35C6">
              <w:rPr>
                <w:noProof/>
                <w:webHidden/>
              </w:rPr>
              <w:fldChar w:fldCharType="end"/>
            </w:r>
          </w:hyperlink>
        </w:p>
        <w:p w14:paraId="38DD8330" w14:textId="756F7252"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77" w:history="1">
            <w:r w:rsidR="007F35C6" w:rsidRPr="00CA6BEA">
              <w:rPr>
                <w:rStyle w:val="Hyperlink"/>
                <w:noProof/>
              </w:rPr>
              <w:t>Accessibility –Jump Start and Muskoka Children’s Foundation</w:t>
            </w:r>
            <w:r w:rsidR="007F35C6">
              <w:rPr>
                <w:noProof/>
                <w:webHidden/>
              </w:rPr>
              <w:tab/>
            </w:r>
            <w:r w:rsidR="007F35C6">
              <w:rPr>
                <w:noProof/>
                <w:webHidden/>
              </w:rPr>
              <w:fldChar w:fldCharType="begin"/>
            </w:r>
            <w:r w:rsidR="007F35C6">
              <w:rPr>
                <w:noProof/>
                <w:webHidden/>
              </w:rPr>
              <w:instrText xml:space="preserve"> PAGEREF _Toc531439277 \h </w:instrText>
            </w:r>
            <w:r w:rsidR="007F35C6">
              <w:rPr>
                <w:noProof/>
                <w:webHidden/>
              </w:rPr>
            </w:r>
            <w:r w:rsidR="007F35C6">
              <w:rPr>
                <w:noProof/>
                <w:webHidden/>
              </w:rPr>
              <w:fldChar w:fldCharType="separate"/>
            </w:r>
            <w:r w:rsidR="00F830FE">
              <w:rPr>
                <w:noProof/>
                <w:webHidden/>
              </w:rPr>
              <w:t>7</w:t>
            </w:r>
            <w:r w:rsidR="007F35C6">
              <w:rPr>
                <w:noProof/>
                <w:webHidden/>
              </w:rPr>
              <w:fldChar w:fldCharType="end"/>
            </w:r>
          </w:hyperlink>
        </w:p>
        <w:p w14:paraId="24FEAA39" w14:textId="3BAF825E"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78" w:history="1">
            <w:r w:rsidR="007F35C6" w:rsidRPr="00CA6BEA">
              <w:rPr>
                <w:rStyle w:val="Hyperlink"/>
                <w:noProof/>
              </w:rPr>
              <w:t>Team Budgets</w:t>
            </w:r>
            <w:r w:rsidR="007F35C6">
              <w:rPr>
                <w:noProof/>
                <w:webHidden/>
              </w:rPr>
              <w:tab/>
            </w:r>
            <w:r w:rsidR="007F35C6">
              <w:rPr>
                <w:noProof/>
                <w:webHidden/>
              </w:rPr>
              <w:fldChar w:fldCharType="begin"/>
            </w:r>
            <w:r w:rsidR="007F35C6">
              <w:rPr>
                <w:noProof/>
                <w:webHidden/>
              </w:rPr>
              <w:instrText xml:space="preserve"> PAGEREF _Toc531439278 \h </w:instrText>
            </w:r>
            <w:r w:rsidR="007F35C6">
              <w:rPr>
                <w:noProof/>
                <w:webHidden/>
              </w:rPr>
            </w:r>
            <w:r w:rsidR="007F35C6">
              <w:rPr>
                <w:noProof/>
                <w:webHidden/>
              </w:rPr>
              <w:fldChar w:fldCharType="separate"/>
            </w:r>
            <w:r w:rsidR="00F830FE">
              <w:rPr>
                <w:noProof/>
                <w:webHidden/>
              </w:rPr>
              <w:t>7</w:t>
            </w:r>
            <w:r w:rsidR="007F35C6">
              <w:rPr>
                <w:noProof/>
                <w:webHidden/>
              </w:rPr>
              <w:fldChar w:fldCharType="end"/>
            </w:r>
          </w:hyperlink>
        </w:p>
        <w:p w14:paraId="58D501C1" w14:textId="628731B5"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79" w:history="1">
            <w:r w:rsidR="007F35C6" w:rsidRPr="00CA6BEA">
              <w:rPr>
                <w:rStyle w:val="Hyperlink"/>
                <w:noProof/>
              </w:rPr>
              <w:t>Use of Funds</w:t>
            </w:r>
            <w:r w:rsidR="007F35C6">
              <w:rPr>
                <w:noProof/>
                <w:webHidden/>
              </w:rPr>
              <w:tab/>
            </w:r>
            <w:r w:rsidR="007F35C6">
              <w:rPr>
                <w:noProof/>
                <w:webHidden/>
              </w:rPr>
              <w:fldChar w:fldCharType="begin"/>
            </w:r>
            <w:r w:rsidR="007F35C6">
              <w:rPr>
                <w:noProof/>
                <w:webHidden/>
              </w:rPr>
              <w:instrText xml:space="preserve"> PAGEREF _Toc531439279 \h </w:instrText>
            </w:r>
            <w:r w:rsidR="007F35C6">
              <w:rPr>
                <w:noProof/>
                <w:webHidden/>
              </w:rPr>
            </w:r>
            <w:r w:rsidR="007F35C6">
              <w:rPr>
                <w:noProof/>
                <w:webHidden/>
              </w:rPr>
              <w:fldChar w:fldCharType="separate"/>
            </w:r>
            <w:r w:rsidR="00F830FE">
              <w:rPr>
                <w:noProof/>
                <w:webHidden/>
              </w:rPr>
              <w:t>8</w:t>
            </w:r>
            <w:r w:rsidR="007F35C6">
              <w:rPr>
                <w:noProof/>
                <w:webHidden/>
              </w:rPr>
              <w:fldChar w:fldCharType="end"/>
            </w:r>
          </w:hyperlink>
        </w:p>
        <w:p w14:paraId="7EB13A07" w14:textId="2597BCDD"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80" w:history="1">
            <w:r w:rsidR="007F35C6" w:rsidRPr="00CA6BEA">
              <w:rPr>
                <w:rStyle w:val="Hyperlink"/>
                <w:noProof/>
              </w:rPr>
              <w:t>Accounting System</w:t>
            </w:r>
            <w:r w:rsidR="007F35C6">
              <w:rPr>
                <w:noProof/>
                <w:webHidden/>
              </w:rPr>
              <w:tab/>
            </w:r>
            <w:r w:rsidR="007F35C6">
              <w:rPr>
                <w:noProof/>
                <w:webHidden/>
              </w:rPr>
              <w:fldChar w:fldCharType="begin"/>
            </w:r>
            <w:r w:rsidR="007F35C6">
              <w:rPr>
                <w:noProof/>
                <w:webHidden/>
              </w:rPr>
              <w:instrText xml:space="preserve"> PAGEREF _Toc531439280 \h </w:instrText>
            </w:r>
            <w:r w:rsidR="007F35C6">
              <w:rPr>
                <w:noProof/>
                <w:webHidden/>
              </w:rPr>
            </w:r>
            <w:r w:rsidR="007F35C6">
              <w:rPr>
                <w:noProof/>
                <w:webHidden/>
              </w:rPr>
              <w:fldChar w:fldCharType="separate"/>
            </w:r>
            <w:r w:rsidR="00F830FE">
              <w:rPr>
                <w:noProof/>
                <w:webHidden/>
              </w:rPr>
              <w:t>8</w:t>
            </w:r>
            <w:r w:rsidR="007F35C6">
              <w:rPr>
                <w:noProof/>
                <w:webHidden/>
              </w:rPr>
              <w:fldChar w:fldCharType="end"/>
            </w:r>
          </w:hyperlink>
        </w:p>
        <w:p w14:paraId="700C147A" w14:textId="16368E57"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81" w:history="1">
            <w:r w:rsidR="007F35C6" w:rsidRPr="00CA6BEA">
              <w:rPr>
                <w:rStyle w:val="Hyperlink"/>
                <w:noProof/>
              </w:rPr>
              <w:t>Audit</w:t>
            </w:r>
            <w:r w:rsidR="007F35C6">
              <w:rPr>
                <w:noProof/>
                <w:webHidden/>
              </w:rPr>
              <w:tab/>
            </w:r>
            <w:r w:rsidR="007F35C6">
              <w:rPr>
                <w:noProof/>
                <w:webHidden/>
              </w:rPr>
              <w:fldChar w:fldCharType="begin"/>
            </w:r>
            <w:r w:rsidR="007F35C6">
              <w:rPr>
                <w:noProof/>
                <w:webHidden/>
              </w:rPr>
              <w:instrText xml:space="preserve"> PAGEREF _Toc531439281 \h </w:instrText>
            </w:r>
            <w:r w:rsidR="007F35C6">
              <w:rPr>
                <w:noProof/>
                <w:webHidden/>
              </w:rPr>
            </w:r>
            <w:r w:rsidR="007F35C6">
              <w:rPr>
                <w:noProof/>
                <w:webHidden/>
              </w:rPr>
              <w:fldChar w:fldCharType="separate"/>
            </w:r>
            <w:r w:rsidR="00F830FE">
              <w:rPr>
                <w:noProof/>
                <w:webHidden/>
              </w:rPr>
              <w:t>8</w:t>
            </w:r>
            <w:r w:rsidR="007F35C6">
              <w:rPr>
                <w:noProof/>
                <w:webHidden/>
              </w:rPr>
              <w:fldChar w:fldCharType="end"/>
            </w:r>
          </w:hyperlink>
        </w:p>
        <w:p w14:paraId="1A7A88EE" w14:textId="731CB084"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82" w:history="1">
            <w:r w:rsidR="007F35C6" w:rsidRPr="00CA6BEA">
              <w:rPr>
                <w:rStyle w:val="Hyperlink"/>
                <w:noProof/>
              </w:rPr>
              <w:t>Fund Raising</w:t>
            </w:r>
            <w:r w:rsidR="007F35C6">
              <w:rPr>
                <w:noProof/>
                <w:webHidden/>
              </w:rPr>
              <w:tab/>
            </w:r>
            <w:r w:rsidR="007F35C6">
              <w:rPr>
                <w:noProof/>
                <w:webHidden/>
              </w:rPr>
              <w:fldChar w:fldCharType="begin"/>
            </w:r>
            <w:r w:rsidR="007F35C6">
              <w:rPr>
                <w:noProof/>
                <w:webHidden/>
              </w:rPr>
              <w:instrText xml:space="preserve"> PAGEREF _Toc531439282 \h </w:instrText>
            </w:r>
            <w:r w:rsidR="007F35C6">
              <w:rPr>
                <w:noProof/>
                <w:webHidden/>
              </w:rPr>
            </w:r>
            <w:r w:rsidR="007F35C6">
              <w:rPr>
                <w:noProof/>
                <w:webHidden/>
              </w:rPr>
              <w:fldChar w:fldCharType="separate"/>
            </w:r>
            <w:r w:rsidR="00F830FE">
              <w:rPr>
                <w:noProof/>
                <w:webHidden/>
              </w:rPr>
              <w:t>8</w:t>
            </w:r>
            <w:r w:rsidR="007F35C6">
              <w:rPr>
                <w:noProof/>
                <w:webHidden/>
              </w:rPr>
              <w:fldChar w:fldCharType="end"/>
            </w:r>
          </w:hyperlink>
        </w:p>
        <w:p w14:paraId="69E3C8A2" w14:textId="32E82ADE"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83" w:history="1">
            <w:r w:rsidR="007F35C6" w:rsidRPr="00CA6BEA">
              <w:rPr>
                <w:rStyle w:val="Hyperlink"/>
                <w:noProof/>
              </w:rPr>
              <w:t>Sponsorships</w:t>
            </w:r>
            <w:r w:rsidR="007F35C6">
              <w:rPr>
                <w:noProof/>
                <w:webHidden/>
              </w:rPr>
              <w:tab/>
            </w:r>
            <w:r w:rsidR="007F35C6">
              <w:rPr>
                <w:noProof/>
                <w:webHidden/>
              </w:rPr>
              <w:fldChar w:fldCharType="begin"/>
            </w:r>
            <w:r w:rsidR="007F35C6">
              <w:rPr>
                <w:noProof/>
                <w:webHidden/>
              </w:rPr>
              <w:instrText xml:space="preserve"> PAGEREF _Toc531439283 \h </w:instrText>
            </w:r>
            <w:r w:rsidR="007F35C6">
              <w:rPr>
                <w:noProof/>
                <w:webHidden/>
              </w:rPr>
            </w:r>
            <w:r w:rsidR="007F35C6">
              <w:rPr>
                <w:noProof/>
                <w:webHidden/>
              </w:rPr>
              <w:fldChar w:fldCharType="separate"/>
            </w:r>
            <w:r w:rsidR="00F830FE">
              <w:rPr>
                <w:noProof/>
                <w:webHidden/>
              </w:rPr>
              <w:t>8</w:t>
            </w:r>
            <w:r w:rsidR="007F35C6">
              <w:rPr>
                <w:noProof/>
                <w:webHidden/>
              </w:rPr>
              <w:fldChar w:fldCharType="end"/>
            </w:r>
          </w:hyperlink>
        </w:p>
        <w:p w14:paraId="6294D534" w14:textId="04B43A38" w:rsidR="007F35C6" w:rsidRDefault="00011EE7">
          <w:pPr>
            <w:pStyle w:val="TOC1"/>
            <w:tabs>
              <w:tab w:val="right" w:leader="dot" w:pos="9350"/>
            </w:tabs>
            <w:rPr>
              <w:rFonts w:asciiTheme="minorHAnsi" w:eastAsiaTheme="minorEastAsia" w:hAnsiTheme="minorHAnsi" w:cstheme="minorBidi"/>
              <w:noProof/>
              <w:kern w:val="0"/>
              <w:sz w:val="22"/>
              <w:szCs w:val="22"/>
            </w:rPr>
          </w:pPr>
          <w:hyperlink w:anchor="_Toc531439284" w:history="1">
            <w:r w:rsidR="007F35C6" w:rsidRPr="00CA6BEA">
              <w:rPr>
                <w:rStyle w:val="Hyperlink"/>
                <w:noProof/>
              </w:rPr>
              <w:t>PROGRAM POLICIES</w:t>
            </w:r>
            <w:r w:rsidR="007F35C6">
              <w:rPr>
                <w:noProof/>
                <w:webHidden/>
              </w:rPr>
              <w:tab/>
            </w:r>
            <w:r w:rsidR="007F35C6">
              <w:rPr>
                <w:noProof/>
                <w:webHidden/>
              </w:rPr>
              <w:fldChar w:fldCharType="begin"/>
            </w:r>
            <w:r w:rsidR="007F35C6">
              <w:rPr>
                <w:noProof/>
                <w:webHidden/>
              </w:rPr>
              <w:instrText xml:space="preserve"> PAGEREF _Toc531439284 \h </w:instrText>
            </w:r>
            <w:r w:rsidR="007F35C6">
              <w:rPr>
                <w:noProof/>
                <w:webHidden/>
              </w:rPr>
            </w:r>
            <w:r w:rsidR="007F35C6">
              <w:rPr>
                <w:noProof/>
                <w:webHidden/>
              </w:rPr>
              <w:fldChar w:fldCharType="separate"/>
            </w:r>
            <w:r w:rsidR="00F830FE">
              <w:rPr>
                <w:noProof/>
                <w:webHidden/>
              </w:rPr>
              <w:t>9</w:t>
            </w:r>
            <w:r w:rsidR="007F35C6">
              <w:rPr>
                <w:noProof/>
                <w:webHidden/>
              </w:rPr>
              <w:fldChar w:fldCharType="end"/>
            </w:r>
          </w:hyperlink>
        </w:p>
        <w:p w14:paraId="02C40A61" w14:textId="1C536F47"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85" w:history="1">
            <w:r w:rsidR="007F35C6" w:rsidRPr="00CA6BEA">
              <w:rPr>
                <w:rStyle w:val="Hyperlink"/>
                <w:noProof/>
              </w:rPr>
              <w:t>Recreational Basketball (Jr. NBA Youth Basketball, Breakers 3 on 3)</w:t>
            </w:r>
            <w:r w:rsidR="007F35C6">
              <w:rPr>
                <w:noProof/>
                <w:webHidden/>
              </w:rPr>
              <w:tab/>
            </w:r>
            <w:r w:rsidR="007F35C6">
              <w:rPr>
                <w:noProof/>
                <w:webHidden/>
              </w:rPr>
              <w:fldChar w:fldCharType="begin"/>
            </w:r>
            <w:r w:rsidR="007F35C6">
              <w:rPr>
                <w:noProof/>
                <w:webHidden/>
              </w:rPr>
              <w:instrText xml:space="preserve"> PAGEREF _Toc531439285 \h </w:instrText>
            </w:r>
            <w:r w:rsidR="007F35C6">
              <w:rPr>
                <w:noProof/>
                <w:webHidden/>
              </w:rPr>
            </w:r>
            <w:r w:rsidR="007F35C6">
              <w:rPr>
                <w:noProof/>
                <w:webHidden/>
              </w:rPr>
              <w:fldChar w:fldCharType="separate"/>
            </w:r>
            <w:r w:rsidR="00F830FE">
              <w:rPr>
                <w:noProof/>
                <w:webHidden/>
              </w:rPr>
              <w:t>9</w:t>
            </w:r>
            <w:r w:rsidR="007F35C6">
              <w:rPr>
                <w:noProof/>
                <w:webHidden/>
              </w:rPr>
              <w:fldChar w:fldCharType="end"/>
            </w:r>
          </w:hyperlink>
        </w:p>
        <w:p w14:paraId="35CEE097" w14:textId="14CADE62"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86" w:history="1">
            <w:r w:rsidR="007F35C6" w:rsidRPr="00CA6BEA">
              <w:rPr>
                <w:rStyle w:val="Hyperlink"/>
                <w:noProof/>
              </w:rPr>
              <w:t>Competitive Rep Basketball (South Muskoka Breakers)</w:t>
            </w:r>
            <w:r w:rsidR="007F35C6">
              <w:rPr>
                <w:noProof/>
                <w:webHidden/>
              </w:rPr>
              <w:tab/>
            </w:r>
            <w:r w:rsidR="007F35C6">
              <w:rPr>
                <w:noProof/>
                <w:webHidden/>
              </w:rPr>
              <w:fldChar w:fldCharType="begin"/>
            </w:r>
            <w:r w:rsidR="007F35C6">
              <w:rPr>
                <w:noProof/>
                <w:webHidden/>
              </w:rPr>
              <w:instrText xml:space="preserve"> PAGEREF _Toc531439286 \h </w:instrText>
            </w:r>
            <w:r w:rsidR="007F35C6">
              <w:rPr>
                <w:noProof/>
                <w:webHidden/>
              </w:rPr>
            </w:r>
            <w:r w:rsidR="007F35C6">
              <w:rPr>
                <w:noProof/>
                <w:webHidden/>
              </w:rPr>
              <w:fldChar w:fldCharType="separate"/>
            </w:r>
            <w:r w:rsidR="00F830FE">
              <w:rPr>
                <w:noProof/>
                <w:webHidden/>
              </w:rPr>
              <w:t>9</w:t>
            </w:r>
            <w:r w:rsidR="007F35C6">
              <w:rPr>
                <w:noProof/>
                <w:webHidden/>
              </w:rPr>
              <w:fldChar w:fldCharType="end"/>
            </w:r>
          </w:hyperlink>
        </w:p>
        <w:p w14:paraId="5C8AC0EC" w14:textId="40B4EC7F"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87" w:history="1">
            <w:r w:rsidR="007F35C6" w:rsidRPr="00CA6BEA">
              <w:rPr>
                <w:rStyle w:val="Hyperlink"/>
                <w:noProof/>
              </w:rPr>
              <w:t>Player Eligibility</w:t>
            </w:r>
            <w:r w:rsidR="007F35C6">
              <w:rPr>
                <w:noProof/>
                <w:webHidden/>
              </w:rPr>
              <w:tab/>
            </w:r>
            <w:r w:rsidR="007F35C6">
              <w:rPr>
                <w:noProof/>
                <w:webHidden/>
              </w:rPr>
              <w:fldChar w:fldCharType="begin"/>
            </w:r>
            <w:r w:rsidR="007F35C6">
              <w:rPr>
                <w:noProof/>
                <w:webHidden/>
              </w:rPr>
              <w:instrText xml:space="preserve"> PAGEREF _Toc531439287 \h </w:instrText>
            </w:r>
            <w:r w:rsidR="007F35C6">
              <w:rPr>
                <w:noProof/>
                <w:webHidden/>
              </w:rPr>
            </w:r>
            <w:r w:rsidR="007F35C6">
              <w:rPr>
                <w:noProof/>
                <w:webHidden/>
              </w:rPr>
              <w:fldChar w:fldCharType="separate"/>
            </w:r>
            <w:r w:rsidR="00F830FE">
              <w:rPr>
                <w:noProof/>
                <w:webHidden/>
              </w:rPr>
              <w:t>9</w:t>
            </w:r>
            <w:r w:rsidR="007F35C6">
              <w:rPr>
                <w:noProof/>
                <w:webHidden/>
              </w:rPr>
              <w:fldChar w:fldCharType="end"/>
            </w:r>
          </w:hyperlink>
        </w:p>
        <w:p w14:paraId="5217F3D4" w14:textId="264DE7CB"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88" w:history="1">
            <w:r w:rsidR="007F35C6" w:rsidRPr="00CA6BEA">
              <w:rPr>
                <w:rStyle w:val="Hyperlink"/>
                <w:noProof/>
              </w:rPr>
              <w:t>Playing Up</w:t>
            </w:r>
            <w:r w:rsidR="007F35C6">
              <w:rPr>
                <w:noProof/>
                <w:webHidden/>
              </w:rPr>
              <w:tab/>
            </w:r>
            <w:r w:rsidR="007F35C6">
              <w:rPr>
                <w:noProof/>
                <w:webHidden/>
              </w:rPr>
              <w:fldChar w:fldCharType="begin"/>
            </w:r>
            <w:r w:rsidR="007F35C6">
              <w:rPr>
                <w:noProof/>
                <w:webHidden/>
              </w:rPr>
              <w:instrText xml:space="preserve"> PAGEREF _Toc531439288 \h </w:instrText>
            </w:r>
            <w:r w:rsidR="007F35C6">
              <w:rPr>
                <w:noProof/>
                <w:webHidden/>
              </w:rPr>
            </w:r>
            <w:r w:rsidR="007F35C6">
              <w:rPr>
                <w:noProof/>
                <w:webHidden/>
              </w:rPr>
              <w:fldChar w:fldCharType="separate"/>
            </w:r>
            <w:r w:rsidR="00F830FE">
              <w:rPr>
                <w:noProof/>
                <w:webHidden/>
              </w:rPr>
              <w:t>10</w:t>
            </w:r>
            <w:r w:rsidR="007F35C6">
              <w:rPr>
                <w:noProof/>
                <w:webHidden/>
              </w:rPr>
              <w:fldChar w:fldCharType="end"/>
            </w:r>
          </w:hyperlink>
        </w:p>
        <w:p w14:paraId="7BF1DA8A" w14:textId="556D008F"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89" w:history="1">
            <w:r w:rsidR="007F35C6" w:rsidRPr="00CA6BEA">
              <w:rPr>
                <w:rStyle w:val="Hyperlink"/>
                <w:noProof/>
              </w:rPr>
              <w:t>Team Competition and Practices</w:t>
            </w:r>
            <w:r w:rsidR="007F35C6">
              <w:rPr>
                <w:noProof/>
                <w:webHidden/>
              </w:rPr>
              <w:tab/>
            </w:r>
            <w:r w:rsidR="007F35C6">
              <w:rPr>
                <w:noProof/>
                <w:webHidden/>
              </w:rPr>
              <w:fldChar w:fldCharType="begin"/>
            </w:r>
            <w:r w:rsidR="007F35C6">
              <w:rPr>
                <w:noProof/>
                <w:webHidden/>
              </w:rPr>
              <w:instrText xml:space="preserve"> PAGEREF _Toc531439289 \h </w:instrText>
            </w:r>
            <w:r w:rsidR="007F35C6">
              <w:rPr>
                <w:noProof/>
                <w:webHidden/>
              </w:rPr>
            </w:r>
            <w:r w:rsidR="007F35C6">
              <w:rPr>
                <w:noProof/>
                <w:webHidden/>
              </w:rPr>
              <w:fldChar w:fldCharType="separate"/>
            </w:r>
            <w:r w:rsidR="00F830FE">
              <w:rPr>
                <w:noProof/>
                <w:webHidden/>
              </w:rPr>
              <w:t>10</w:t>
            </w:r>
            <w:r w:rsidR="007F35C6">
              <w:rPr>
                <w:noProof/>
                <w:webHidden/>
              </w:rPr>
              <w:fldChar w:fldCharType="end"/>
            </w:r>
          </w:hyperlink>
        </w:p>
        <w:p w14:paraId="0859C7C3" w14:textId="1C6CB7A3"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90" w:history="1">
            <w:r w:rsidR="007F35C6" w:rsidRPr="00CA6BEA">
              <w:rPr>
                <w:rStyle w:val="Hyperlink"/>
                <w:noProof/>
              </w:rPr>
              <w:t>Registration-Recreational Programs</w:t>
            </w:r>
            <w:r w:rsidR="007F35C6">
              <w:rPr>
                <w:noProof/>
                <w:webHidden/>
              </w:rPr>
              <w:tab/>
            </w:r>
            <w:r w:rsidR="007F35C6">
              <w:rPr>
                <w:noProof/>
                <w:webHidden/>
              </w:rPr>
              <w:fldChar w:fldCharType="begin"/>
            </w:r>
            <w:r w:rsidR="007F35C6">
              <w:rPr>
                <w:noProof/>
                <w:webHidden/>
              </w:rPr>
              <w:instrText xml:space="preserve"> PAGEREF _Toc531439290 \h </w:instrText>
            </w:r>
            <w:r w:rsidR="007F35C6">
              <w:rPr>
                <w:noProof/>
                <w:webHidden/>
              </w:rPr>
            </w:r>
            <w:r w:rsidR="007F35C6">
              <w:rPr>
                <w:noProof/>
                <w:webHidden/>
              </w:rPr>
              <w:fldChar w:fldCharType="separate"/>
            </w:r>
            <w:r w:rsidR="00F830FE">
              <w:rPr>
                <w:noProof/>
                <w:webHidden/>
              </w:rPr>
              <w:t>10</w:t>
            </w:r>
            <w:r w:rsidR="007F35C6">
              <w:rPr>
                <w:noProof/>
                <w:webHidden/>
              </w:rPr>
              <w:fldChar w:fldCharType="end"/>
            </w:r>
          </w:hyperlink>
        </w:p>
        <w:p w14:paraId="77513F68" w14:textId="1C30350E"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91" w:history="1">
            <w:r w:rsidR="007F35C6" w:rsidRPr="00CA6BEA">
              <w:rPr>
                <w:rStyle w:val="Hyperlink"/>
                <w:noProof/>
              </w:rPr>
              <w:t>Registration-Rep Programs</w:t>
            </w:r>
            <w:r w:rsidR="007F35C6">
              <w:rPr>
                <w:noProof/>
                <w:webHidden/>
              </w:rPr>
              <w:tab/>
            </w:r>
            <w:r w:rsidR="007F35C6">
              <w:rPr>
                <w:noProof/>
                <w:webHidden/>
              </w:rPr>
              <w:fldChar w:fldCharType="begin"/>
            </w:r>
            <w:r w:rsidR="007F35C6">
              <w:rPr>
                <w:noProof/>
                <w:webHidden/>
              </w:rPr>
              <w:instrText xml:space="preserve"> PAGEREF _Toc531439291 \h </w:instrText>
            </w:r>
            <w:r w:rsidR="007F35C6">
              <w:rPr>
                <w:noProof/>
                <w:webHidden/>
              </w:rPr>
            </w:r>
            <w:r w:rsidR="007F35C6">
              <w:rPr>
                <w:noProof/>
                <w:webHidden/>
              </w:rPr>
              <w:fldChar w:fldCharType="separate"/>
            </w:r>
            <w:r w:rsidR="00F830FE">
              <w:rPr>
                <w:noProof/>
                <w:webHidden/>
              </w:rPr>
              <w:t>10</w:t>
            </w:r>
            <w:r w:rsidR="007F35C6">
              <w:rPr>
                <w:noProof/>
                <w:webHidden/>
              </w:rPr>
              <w:fldChar w:fldCharType="end"/>
            </w:r>
          </w:hyperlink>
        </w:p>
        <w:p w14:paraId="02FA6222" w14:textId="68C77C53"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92" w:history="1">
            <w:r w:rsidR="007F35C6" w:rsidRPr="00CA6BEA">
              <w:rPr>
                <w:rStyle w:val="Hyperlink"/>
                <w:noProof/>
              </w:rPr>
              <w:t>Try outs</w:t>
            </w:r>
            <w:r w:rsidR="007F35C6">
              <w:rPr>
                <w:noProof/>
                <w:webHidden/>
              </w:rPr>
              <w:tab/>
            </w:r>
            <w:r w:rsidR="007F35C6">
              <w:rPr>
                <w:noProof/>
                <w:webHidden/>
              </w:rPr>
              <w:fldChar w:fldCharType="begin"/>
            </w:r>
            <w:r w:rsidR="007F35C6">
              <w:rPr>
                <w:noProof/>
                <w:webHidden/>
              </w:rPr>
              <w:instrText xml:space="preserve"> PAGEREF _Toc531439292 \h </w:instrText>
            </w:r>
            <w:r w:rsidR="007F35C6">
              <w:rPr>
                <w:noProof/>
                <w:webHidden/>
              </w:rPr>
            </w:r>
            <w:r w:rsidR="007F35C6">
              <w:rPr>
                <w:noProof/>
                <w:webHidden/>
              </w:rPr>
              <w:fldChar w:fldCharType="separate"/>
            </w:r>
            <w:r w:rsidR="00F830FE">
              <w:rPr>
                <w:noProof/>
                <w:webHidden/>
              </w:rPr>
              <w:t>10</w:t>
            </w:r>
            <w:r w:rsidR="007F35C6">
              <w:rPr>
                <w:noProof/>
                <w:webHidden/>
              </w:rPr>
              <w:fldChar w:fldCharType="end"/>
            </w:r>
          </w:hyperlink>
        </w:p>
        <w:p w14:paraId="5A9374D0" w14:textId="448A0138"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93" w:history="1">
            <w:r w:rsidR="007F35C6" w:rsidRPr="00CA6BEA">
              <w:rPr>
                <w:rStyle w:val="Hyperlink"/>
                <w:noProof/>
              </w:rPr>
              <w:t>Player and Coach Transfer Policy</w:t>
            </w:r>
            <w:r w:rsidR="007F35C6">
              <w:rPr>
                <w:noProof/>
                <w:webHidden/>
              </w:rPr>
              <w:tab/>
            </w:r>
            <w:r w:rsidR="007F35C6">
              <w:rPr>
                <w:noProof/>
                <w:webHidden/>
              </w:rPr>
              <w:fldChar w:fldCharType="begin"/>
            </w:r>
            <w:r w:rsidR="007F35C6">
              <w:rPr>
                <w:noProof/>
                <w:webHidden/>
              </w:rPr>
              <w:instrText xml:space="preserve"> PAGEREF _Toc531439293 \h </w:instrText>
            </w:r>
            <w:r w:rsidR="007F35C6">
              <w:rPr>
                <w:noProof/>
                <w:webHidden/>
              </w:rPr>
            </w:r>
            <w:r w:rsidR="007F35C6">
              <w:rPr>
                <w:noProof/>
                <w:webHidden/>
              </w:rPr>
              <w:fldChar w:fldCharType="separate"/>
            </w:r>
            <w:r w:rsidR="00F830FE">
              <w:rPr>
                <w:noProof/>
                <w:webHidden/>
              </w:rPr>
              <w:t>11</w:t>
            </w:r>
            <w:r w:rsidR="007F35C6">
              <w:rPr>
                <w:noProof/>
                <w:webHidden/>
              </w:rPr>
              <w:fldChar w:fldCharType="end"/>
            </w:r>
          </w:hyperlink>
        </w:p>
        <w:p w14:paraId="65F52DD3" w14:textId="0A119785"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94" w:history="1">
            <w:r w:rsidR="007F35C6" w:rsidRPr="00CA6BEA">
              <w:rPr>
                <w:rStyle w:val="Hyperlink"/>
                <w:noProof/>
              </w:rPr>
              <w:t>Playing Time</w:t>
            </w:r>
            <w:r w:rsidR="007F35C6">
              <w:rPr>
                <w:noProof/>
                <w:webHidden/>
              </w:rPr>
              <w:tab/>
            </w:r>
            <w:r w:rsidR="007F35C6">
              <w:rPr>
                <w:noProof/>
                <w:webHidden/>
              </w:rPr>
              <w:fldChar w:fldCharType="begin"/>
            </w:r>
            <w:r w:rsidR="007F35C6">
              <w:rPr>
                <w:noProof/>
                <w:webHidden/>
              </w:rPr>
              <w:instrText xml:space="preserve"> PAGEREF _Toc531439294 \h </w:instrText>
            </w:r>
            <w:r w:rsidR="007F35C6">
              <w:rPr>
                <w:noProof/>
                <w:webHidden/>
              </w:rPr>
            </w:r>
            <w:r w:rsidR="007F35C6">
              <w:rPr>
                <w:noProof/>
                <w:webHidden/>
              </w:rPr>
              <w:fldChar w:fldCharType="separate"/>
            </w:r>
            <w:r w:rsidR="00F830FE">
              <w:rPr>
                <w:noProof/>
                <w:webHidden/>
              </w:rPr>
              <w:t>11</w:t>
            </w:r>
            <w:r w:rsidR="007F35C6">
              <w:rPr>
                <w:noProof/>
                <w:webHidden/>
              </w:rPr>
              <w:fldChar w:fldCharType="end"/>
            </w:r>
          </w:hyperlink>
        </w:p>
        <w:p w14:paraId="09EBD577" w14:textId="59DD58F0"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95" w:history="1">
            <w:r w:rsidR="007F35C6" w:rsidRPr="00CA6BEA">
              <w:rPr>
                <w:rStyle w:val="Hyperlink"/>
                <w:noProof/>
              </w:rPr>
              <w:t>U15/16/U17/U19</w:t>
            </w:r>
            <w:r w:rsidR="007F35C6">
              <w:rPr>
                <w:noProof/>
                <w:webHidden/>
              </w:rPr>
              <w:tab/>
            </w:r>
            <w:r w:rsidR="007F35C6">
              <w:rPr>
                <w:noProof/>
                <w:webHidden/>
              </w:rPr>
              <w:fldChar w:fldCharType="begin"/>
            </w:r>
            <w:r w:rsidR="007F35C6">
              <w:rPr>
                <w:noProof/>
                <w:webHidden/>
              </w:rPr>
              <w:instrText xml:space="preserve"> PAGEREF _Toc531439295 \h </w:instrText>
            </w:r>
            <w:r w:rsidR="007F35C6">
              <w:rPr>
                <w:noProof/>
                <w:webHidden/>
              </w:rPr>
            </w:r>
            <w:r w:rsidR="007F35C6">
              <w:rPr>
                <w:noProof/>
                <w:webHidden/>
              </w:rPr>
              <w:fldChar w:fldCharType="separate"/>
            </w:r>
            <w:r w:rsidR="00F830FE">
              <w:rPr>
                <w:noProof/>
                <w:webHidden/>
              </w:rPr>
              <w:t>11</w:t>
            </w:r>
            <w:r w:rsidR="007F35C6">
              <w:rPr>
                <w:noProof/>
                <w:webHidden/>
              </w:rPr>
              <w:fldChar w:fldCharType="end"/>
            </w:r>
          </w:hyperlink>
        </w:p>
        <w:p w14:paraId="3768F998" w14:textId="5ADFAB3B" w:rsidR="007F35C6" w:rsidRDefault="00011EE7">
          <w:pPr>
            <w:pStyle w:val="TOC3"/>
            <w:tabs>
              <w:tab w:val="right" w:leader="dot" w:pos="9350"/>
            </w:tabs>
            <w:rPr>
              <w:rFonts w:asciiTheme="minorHAnsi" w:eastAsiaTheme="minorEastAsia" w:hAnsiTheme="minorHAnsi" w:cstheme="minorBidi"/>
              <w:noProof/>
              <w:kern w:val="0"/>
              <w:sz w:val="22"/>
              <w:szCs w:val="22"/>
            </w:rPr>
          </w:pPr>
          <w:hyperlink w:anchor="_Toc531439296" w:history="1">
            <w:r w:rsidR="007F35C6" w:rsidRPr="00CA6BEA">
              <w:rPr>
                <w:rStyle w:val="Hyperlink"/>
                <w:noProof/>
              </w:rPr>
              <w:t>Equal and Fair</w:t>
            </w:r>
            <w:r w:rsidR="007F35C6">
              <w:rPr>
                <w:noProof/>
                <w:webHidden/>
              </w:rPr>
              <w:tab/>
            </w:r>
            <w:r w:rsidR="007F35C6">
              <w:rPr>
                <w:noProof/>
                <w:webHidden/>
              </w:rPr>
              <w:fldChar w:fldCharType="begin"/>
            </w:r>
            <w:r w:rsidR="007F35C6">
              <w:rPr>
                <w:noProof/>
                <w:webHidden/>
              </w:rPr>
              <w:instrText xml:space="preserve"> PAGEREF _Toc531439296 \h </w:instrText>
            </w:r>
            <w:r w:rsidR="007F35C6">
              <w:rPr>
                <w:noProof/>
                <w:webHidden/>
              </w:rPr>
            </w:r>
            <w:r w:rsidR="007F35C6">
              <w:rPr>
                <w:noProof/>
                <w:webHidden/>
              </w:rPr>
              <w:fldChar w:fldCharType="separate"/>
            </w:r>
            <w:r w:rsidR="00F830FE">
              <w:rPr>
                <w:noProof/>
                <w:webHidden/>
              </w:rPr>
              <w:t>11</w:t>
            </w:r>
            <w:r w:rsidR="007F35C6">
              <w:rPr>
                <w:noProof/>
                <w:webHidden/>
              </w:rPr>
              <w:fldChar w:fldCharType="end"/>
            </w:r>
          </w:hyperlink>
        </w:p>
        <w:p w14:paraId="513BFB02" w14:textId="3DD5342A" w:rsidR="007F35C6" w:rsidRDefault="00011EE7">
          <w:pPr>
            <w:pStyle w:val="TOC3"/>
            <w:tabs>
              <w:tab w:val="right" w:leader="dot" w:pos="9350"/>
            </w:tabs>
            <w:rPr>
              <w:rFonts w:asciiTheme="minorHAnsi" w:eastAsiaTheme="minorEastAsia" w:hAnsiTheme="minorHAnsi" w:cstheme="minorBidi"/>
              <w:noProof/>
              <w:kern w:val="0"/>
              <w:sz w:val="22"/>
              <w:szCs w:val="22"/>
            </w:rPr>
          </w:pPr>
          <w:hyperlink w:anchor="_Toc531439297" w:history="1">
            <w:r w:rsidR="007F35C6" w:rsidRPr="00CA6BEA">
              <w:rPr>
                <w:rStyle w:val="Hyperlink"/>
                <w:noProof/>
              </w:rPr>
              <w:t>Fair and Situational</w:t>
            </w:r>
            <w:r w:rsidR="007F35C6">
              <w:rPr>
                <w:noProof/>
                <w:webHidden/>
              </w:rPr>
              <w:tab/>
            </w:r>
            <w:r w:rsidR="007F35C6">
              <w:rPr>
                <w:noProof/>
                <w:webHidden/>
              </w:rPr>
              <w:fldChar w:fldCharType="begin"/>
            </w:r>
            <w:r w:rsidR="007F35C6">
              <w:rPr>
                <w:noProof/>
                <w:webHidden/>
              </w:rPr>
              <w:instrText xml:space="preserve"> PAGEREF _Toc531439297 \h </w:instrText>
            </w:r>
            <w:r w:rsidR="007F35C6">
              <w:rPr>
                <w:noProof/>
                <w:webHidden/>
              </w:rPr>
            </w:r>
            <w:r w:rsidR="007F35C6">
              <w:rPr>
                <w:noProof/>
                <w:webHidden/>
              </w:rPr>
              <w:fldChar w:fldCharType="separate"/>
            </w:r>
            <w:r w:rsidR="00F830FE">
              <w:rPr>
                <w:noProof/>
                <w:webHidden/>
              </w:rPr>
              <w:t>11</w:t>
            </w:r>
            <w:r w:rsidR="007F35C6">
              <w:rPr>
                <w:noProof/>
                <w:webHidden/>
              </w:rPr>
              <w:fldChar w:fldCharType="end"/>
            </w:r>
          </w:hyperlink>
        </w:p>
        <w:p w14:paraId="05195DD0" w14:textId="0A2A004A" w:rsidR="007F35C6" w:rsidRDefault="00011EE7">
          <w:pPr>
            <w:pStyle w:val="TOC3"/>
            <w:tabs>
              <w:tab w:val="right" w:leader="dot" w:pos="9350"/>
            </w:tabs>
            <w:rPr>
              <w:rFonts w:asciiTheme="minorHAnsi" w:eastAsiaTheme="minorEastAsia" w:hAnsiTheme="minorHAnsi" w:cstheme="minorBidi"/>
              <w:noProof/>
              <w:kern w:val="0"/>
              <w:sz w:val="22"/>
              <w:szCs w:val="22"/>
            </w:rPr>
          </w:pPr>
          <w:hyperlink w:anchor="_Toc531439298" w:history="1">
            <w:r w:rsidR="007F35C6" w:rsidRPr="00CA6BEA">
              <w:rPr>
                <w:rStyle w:val="Hyperlink"/>
                <w:noProof/>
              </w:rPr>
              <w:t>Situational</w:t>
            </w:r>
            <w:r w:rsidR="007F35C6">
              <w:rPr>
                <w:noProof/>
                <w:webHidden/>
              </w:rPr>
              <w:tab/>
            </w:r>
            <w:r w:rsidR="007F35C6">
              <w:rPr>
                <w:noProof/>
                <w:webHidden/>
              </w:rPr>
              <w:fldChar w:fldCharType="begin"/>
            </w:r>
            <w:r w:rsidR="007F35C6">
              <w:rPr>
                <w:noProof/>
                <w:webHidden/>
              </w:rPr>
              <w:instrText xml:space="preserve"> PAGEREF _Toc531439298 \h </w:instrText>
            </w:r>
            <w:r w:rsidR="007F35C6">
              <w:rPr>
                <w:noProof/>
                <w:webHidden/>
              </w:rPr>
            </w:r>
            <w:r w:rsidR="007F35C6">
              <w:rPr>
                <w:noProof/>
                <w:webHidden/>
              </w:rPr>
              <w:fldChar w:fldCharType="separate"/>
            </w:r>
            <w:r w:rsidR="00F830FE">
              <w:rPr>
                <w:noProof/>
                <w:webHidden/>
              </w:rPr>
              <w:t>12</w:t>
            </w:r>
            <w:r w:rsidR="007F35C6">
              <w:rPr>
                <w:noProof/>
                <w:webHidden/>
              </w:rPr>
              <w:fldChar w:fldCharType="end"/>
            </w:r>
          </w:hyperlink>
        </w:p>
        <w:p w14:paraId="39309F1F" w14:textId="789AF2BF"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299" w:history="1">
            <w:r w:rsidR="007F35C6" w:rsidRPr="00CA6BEA">
              <w:rPr>
                <w:rStyle w:val="Hyperlink"/>
                <w:noProof/>
              </w:rPr>
              <w:t>Player Development Strategy</w:t>
            </w:r>
            <w:r w:rsidR="007F35C6">
              <w:rPr>
                <w:noProof/>
                <w:webHidden/>
              </w:rPr>
              <w:tab/>
            </w:r>
            <w:r w:rsidR="007F35C6">
              <w:rPr>
                <w:noProof/>
                <w:webHidden/>
              </w:rPr>
              <w:fldChar w:fldCharType="begin"/>
            </w:r>
            <w:r w:rsidR="007F35C6">
              <w:rPr>
                <w:noProof/>
                <w:webHidden/>
              </w:rPr>
              <w:instrText xml:space="preserve"> PAGEREF _Toc531439299 \h </w:instrText>
            </w:r>
            <w:r w:rsidR="007F35C6">
              <w:rPr>
                <w:noProof/>
                <w:webHidden/>
              </w:rPr>
            </w:r>
            <w:r w:rsidR="007F35C6">
              <w:rPr>
                <w:noProof/>
                <w:webHidden/>
              </w:rPr>
              <w:fldChar w:fldCharType="separate"/>
            </w:r>
            <w:r w:rsidR="00F830FE">
              <w:rPr>
                <w:noProof/>
                <w:webHidden/>
              </w:rPr>
              <w:t>12</w:t>
            </w:r>
            <w:r w:rsidR="007F35C6">
              <w:rPr>
                <w:noProof/>
                <w:webHidden/>
              </w:rPr>
              <w:fldChar w:fldCharType="end"/>
            </w:r>
          </w:hyperlink>
        </w:p>
        <w:p w14:paraId="195548B2" w14:textId="47B31FB1" w:rsidR="007F35C6" w:rsidRDefault="00011EE7">
          <w:pPr>
            <w:pStyle w:val="TOC1"/>
            <w:tabs>
              <w:tab w:val="right" w:leader="dot" w:pos="9350"/>
            </w:tabs>
            <w:rPr>
              <w:rFonts w:asciiTheme="minorHAnsi" w:eastAsiaTheme="minorEastAsia" w:hAnsiTheme="minorHAnsi" w:cstheme="minorBidi"/>
              <w:noProof/>
              <w:kern w:val="0"/>
              <w:sz w:val="22"/>
              <w:szCs w:val="22"/>
            </w:rPr>
          </w:pPr>
          <w:hyperlink w:anchor="_Toc531439300" w:history="1">
            <w:r w:rsidR="007F35C6" w:rsidRPr="00CA6BEA">
              <w:rPr>
                <w:rStyle w:val="Hyperlink"/>
                <w:noProof/>
              </w:rPr>
              <w:t>COACHES</w:t>
            </w:r>
            <w:r w:rsidR="007F35C6">
              <w:rPr>
                <w:noProof/>
                <w:webHidden/>
              </w:rPr>
              <w:tab/>
            </w:r>
            <w:r w:rsidR="007F35C6">
              <w:rPr>
                <w:noProof/>
                <w:webHidden/>
              </w:rPr>
              <w:fldChar w:fldCharType="begin"/>
            </w:r>
            <w:r w:rsidR="007F35C6">
              <w:rPr>
                <w:noProof/>
                <w:webHidden/>
              </w:rPr>
              <w:instrText xml:space="preserve"> PAGEREF _Toc531439300 \h </w:instrText>
            </w:r>
            <w:r w:rsidR="007F35C6">
              <w:rPr>
                <w:noProof/>
                <w:webHidden/>
              </w:rPr>
            </w:r>
            <w:r w:rsidR="007F35C6">
              <w:rPr>
                <w:noProof/>
                <w:webHidden/>
              </w:rPr>
              <w:fldChar w:fldCharType="separate"/>
            </w:r>
            <w:r w:rsidR="00F830FE">
              <w:rPr>
                <w:noProof/>
                <w:webHidden/>
              </w:rPr>
              <w:t>13</w:t>
            </w:r>
            <w:r w:rsidR="007F35C6">
              <w:rPr>
                <w:noProof/>
                <w:webHidden/>
              </w:rPr>
              <w:fldChar w:fldCharType="end"/>
            </w:r>
          </w:hyperlink>
        </w:p>
        <w:p w14:paraId="77D2A5BC" w14:textId="7DDE0E73"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01" w:history="1">
            <w:r w:rsidR="007F35C6" w:rsidRPr="00CA6BEA">
              <w:rPr>
                <w:rStyle w:val="Hyperlink"/>
                <w:noProof/>
              </w:rPr>
              <w:t>Selection of Coaches-Rep</w:t>
            </w:r>
            <w:r w:rsidR="007F35C6">
              <w:rPr>
                <w:noProof/>
                <w:webHidden/>
              </w:rPr>
              <w:tab/>
            </w:r>
            <w:r w:rsidR="007F35C6">
              <w:rPr>
                <w:noProof/>
                <w:webHidden/>
              </w:rPr>
              <w:fldChar w:fldCharType="begin"/>
            </w:r>
            <w:r w:rsidR="007F35C6">
              <w:rPr>
                <w:noProof/>
                <w:webHidden/>
              </w:rPr>
              <w:instrText xml:space="preserve"> PAGEREF _Toc531439301 \h </w:instrText>
            </w:r>
            <w:r w:rsidR="007F35C6">
              <w:rPr>
                <w:noProof/>
                <w:webHidden/>
              </w:rPr>
            </w:r>
            <w:r w:rsidR="007F35C6">
              <w:rPr>
                <w:noProof/>
                <w:webHidden/>
              </w:rPr>
              <w:fldChar w:fldCharType="separate"/>
            </w:r>
            <w:r w:rsidR="00F830FE">
              <w:rPr>
                <w:noProof/>
                <w:webHidden/>
              </w:rPr>
              <w:t>13</w:t>
            </w:r>
            <w:r w:rsidR="007F35C6">
              <w:rPr>
                <w:noProof/>
                <w:webHidden/>
              </w:rPr>
              <w:fldChar w:fldCharType="end"/>
            </w:r>
          </w:hyperlink>
        </w:p>
        <w:p w14:paraId="672D0BAA" w14:textId="27935C73"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02" w:history="1">
            <w:r w:rsidR="007F35C6" w:rsidRPr="00CA6BEA">
              <w:rPr>
                <w:rStyle w:val="Hyperlink"/>
                <w:noProof/>
              </w:rPr>
              <w:t>Guiding Principles</w:t>
            </w:r>
            <w:r w:rsidR="007F35C6">
              <w:rPr>
                <w:noProof/>
                <w:webHidden/>
              </w:rPr>
              <w:tab/>
            </w:r>
            <w:r w:rsidR="007F35C6">
              <w:rPr>
                <w:noProof/>
                <w:webHidden/>
              </w:rPr>
              <w:fldChar w:fldCharType="begin"/>
            </w:r>
            <w:r w:rsidR="007F35C6">
              <w:rPr>
                <w:noProof/>
                <w:webHidden/>
              </w:rPr>
              <w:instrText xml:space="preserve"> PAGEREF _Toc531439302 \h </w:instrText>
            </w:r>
            <w:r w:rsidR="007F35C6">
              <w:rPr>
                <w:noProof/>
                <w:webHidden/>
              </w:rPr>
            </w:r>
            <w:r w:rsidR="007F35C6">
              <w:rPr>
                <w:noProof/>
                <w:webHidden/>
              </w:rPr>
              <w:fldChar w:fldCharType="separate"/>
            </w:r>
            <w:r w:rsidR="00F830FE">
              <w:rPr>
                <w:noProof/>
                <w:webHidden/>
              </w:rPr>
              <w:t>13</w:t>
            </w:r>
            <w:r w:rsidR="007F35C6">
              <w:rPr>
                <w:noProof/>
                <w:webHidden/>
              </w:rPr>
              <w:fldChar w:fldCharType="end"/>
            </w:r>
          </w:hyperlink>
        </w:p>
        <w:p w14:paraId="46256807" w14:textId="6B821694"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03" w:history="1">
            <w:r w:rsidR="007F35C6" w:rsidRPr="00CA6BEA">
              <w:rPr>
                <w:rStyle w:val="Hyperlink"/>
                <w:noProof/>
              </w:rPr>
              <w:t>BREAKERS Expectations of Coaches</w:t>
            </w:r>
            <w:r w:rsidR="007F35C6">
              <w:rPr>
                <w:noProof/>
                <w:webHidden/>
              </w:rPr>
              <w:tab/>
            </w:r>
            <w:r w:rsidR="007F35C6">
              <w:rPr>
                <w:noProof/>
                <w:webHidden/>
              </w:rPr>
              <w:fldChar w:fldCharType="begin"/>
            </w:r>
            <w:r w:rsidR="007F35C6">
              <w:rPr>
                <w:noProof/>
                <w:webHidden/>
              </w:rPr>
              <w:instrText xml:space="preserve"> PAGEREF _Toc531439303 \h </w:instrText>
            </w:r>
            <w:r w:rsidR="007F35C6">
              <w:rPr>
                <w:noProof/>
                <w:webHidden/>
              </w:rPr>
            </w:r>
            <w:r w:rsidR="007F35C6">
              <w:rPr>
                <w:noProof/>
                <w:webHidden/>
              </w:rPr>
              <w:fldChar w:fldCharType="separate"/>
            </w:r>
            <w:r w:rsidR="00F830FE">
              <w:rPr>
                <w:noProof/>
                <w:webHidden/>
              </w:rPr>
              <w:t>13</w:t>
            </w:r>
            <w:r w:rsidR="007F35C6">
              <w:rPr>
                <w:noProof/>
                <w:webHidden/>
              </w:rPr>
              <w:fldChar w:fldCharType="end"/>
            </w:r>
          </w:hyperlink>
        </w:p>
        <w:p w14:paraId="2414A445" w14:textId="0D16FA1F"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04" w:history="1">
            <w:r w:rsidR="007F35C6" w:rsidRPr="00CA6BEA">
              <w:rPr>
                <w:rStyle w:val="Hyperlink"/>
                <w:noProof/>
              </w:rPr>
              <w:t>Honorarium and Coach Expenses</w:t>
            </w:r>
            <w:r w:rsidR="007F35C6">
              <w:rPr>
                <w:noProof/>
                <w:webHidden/>
              </w:rPr>
              <w:tab/>
            </w:r>
            <w:r w:rsidR="007F35C6">
              <w:rPr>
                <w:noProof/>
                <w:webHidden/>
              </w:rPr>
              <w:fldChar w:fldCharType="begin"/>
            </w:r>
            <w:r w:rsidR="007F35C6">
              <w:rPr>
                <w:noProof/>
                <w:webHidden/>
              </w:rPr>
              <w:instrText xml:space="preserve"> PAGEREF _Toc531439304 \h </w:instrText>
            </w:r>
            <w:r w:rsidR="007F35C6">
              <w:rPr>
                <w:noProof/>
                <w:webHidden/>
              </w:rPr>
            </w:r>
            <w:r w:rsidR="007F35C6">
              <w:rPr>
                <w:noProof/>
                <w:webHidden/>
              </w:rPr>
              <w:fldChar w:fldCharType="separate"/>
            </w:r>
            <w:r w:rsidR="00F830FE">
              <w:rPr>
                <w:noProof/>
                <w:webHidden/>
              </w:rPr>
              <w:t>14</w:t>
            </w:r>
            <w:r w:rsidR="007F35C6">
              <w:rPr>
                <w:noProof/>
                <w:webHidden/>
              </w:rPr>
              <w:fldChar w:fldCharType="end"/>
            </w:r>
          </w:hyperlink>
        </w:p>
        <w:p w14:paraId="46EEA8BB" w14:textId="49BD4854"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05" w:history="1">
            <w:r w:rsidR="007F35C6" w:rsidRPr="00CA6BEA">
              <w:rPr>
                <w:rStyle w:val="Hyperlink"/>
                <w:noProof/>
              </w:rPr>
              <w:t>TEAM VOLUNTEERS</w:t>
            </w:r>
            <w:r w:rsidR="007F35C6">
              <w:rPr>
                <w:noProof/>
                <w:webHidden/>
              </w:rPr>
              <w:tab/>
            </w:r>
            <w:r w:rsidR="007F35C6">
              <w:rPr>
                <w:noProof/>
                <w:webHidden/>
              </w:rPr>
              <w:fldChar w:fldCharType="begin"/>
            </w:r>
            <w:r w:rsidR="007F35C6">
              <w:rPr>
                <w:noProof/>
                <w:webHidden/>
              </w:rPr>
              <w:instrText xml:space="preserve"> PAGEREF _Toc531439305 \h </w:instrText>
            </w:r>
            <w:r w:rsidR="007F35C6">
              <w:rPr>
                <w:noProof/>
                <w:webHidden/>
              </w:rPr>
            </w:r>
            <w:r w:rsidR="007F35C6">
              <w:rPr>
                <w:noProof/>
                <w:webHidden/>
              </w:rPr>
              <w:fldChar w:fldCharType="separate"/>
            </w:r>
            <w:r w:rsidR="00F830FE">
              <w:rPr>
                <w:noProof/>
                <w:webHidden/>
              </w:rPr>
              <w:t>15</w:t>
            </w:r>
            <w:r w:rsidR="007F35C6">
              <w:rPr>
                <w:noProof/>
                <w:webHidden/>
              </w:rPr>
              <w:fldChar w:fldCharType="end"/>
            </w:r>
          </w:hyperlink>
        </w:p>
        <w:p w14:paraId="4CCBFA94" w14:textId="161F6856"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06" w:history="1">
            <w:r w:rsidR="007F35C6" w:rsidRPr="00CA6BEA">
              <w:rPr>
                <w:rStyle w:val="Hyperlink"/>
                <w:noProof/>
              </w:rPr>
              <w:t>Managers</w:t>
            </w:r>
            <w:r w:rsidR="007F35C6">
              <w:rPr>
                <w:noProof/>
                <w:webHidden/>
              </w:rPr>
              <w:tab/>
            </w:r>
            <w:r w:rsidR="007F35C6">
              <w:rPr>
                <w:noProof/>
                <w:webHidden/>
              </w:rPr>
              <w:fldChar w:fldCharType="begin"/>
            </w:r>
            <w:r w:rsidR="007F35C6">
              <w:rPr>
                <w:noProof/>
                <w:webHidden/>
              </w:rPr>
              <w:instrText xml:space="preserve"> PAGEREF _Toc531439306 \h </w:instrText>
            </w:r>
            <w:r w:rsidR="007F35C6">
              <w:rPr>
                <w:noProof/>
                <w:webHidden/>
              </w:rPr>
            </w:r>
            <w:r w:rsidR="007F35C6">
              <w:rPr>
                <w:noProof/>
                <w:webHidden/>
              </w:rPr>
              <w:fldChar w:fldCharType="separate"/>
            </w:r>
            <w:r w:rsidR="00F830FE">
              <w:rPr>
                <w:noProof/>
                <w:webHidden/>
              </w:rPr>
              <w:t>15</w:t>
            </w:r>
            <w:r w:rsidR="007F35C6">
              <w:rPr>
                <w:noProof/>
                <w:webHidden/>
              </w:rPr>
              <w:fldChar w:fldCharType="end"/>
            </w:r>
          </w:hyperlink>
        </w:p>
        <w:p w14:paraId="4858E824" w14:textId="6816F445" w:rsidR="007F35C6" w:rsidRDefault="00011EE7">
          <w:pPr>
            <w:pStyle w:val="TOC3"/>
            <w:tabs>
              <w:tab w:val="right" w:leader="dot" w:pos="9350"/>
            </w:tabs>
            <w:rPr>
              <w:rFonts w:asciiTheme="minorHAnsi" w:eastAsiaTheme="minorEastAsia" w:hAnsiTheme="minorHAnsi" w:cstheme="minorBidi"/>
              <w:noProof/>
              <w:kern w:val="0"/>
              <w:sz w:val="22"/>
              <w:szCs w:val="22"/>
            </w:rPr>
          </w:pPr>
          <w:hyperlink w:anchor="_Toc531439307" w:history="1">
            <w:r w:rsidR="007F35C6" w:rsidRPr="00CA6BEA">
              <w:rPr>
                <w:rStyle w:val="Hyperlink"/>
                <w:noProof/>
              </w:rPr>
              <w:t>Manager's Roles and Responsibilities</w:t>
            </w:r>
            <w:r w:rsidR="007F35C6">
              <w:rPr>
                <w:noProof/>
                <w:webHidden/>
              </w:rPr>
              <w:tab/>
            </w:r>
            <w:r w:rsidR="007F35C6">
              <w:rPr>
                <w:noProof/>
                <w:webHidden/>
              </w:rPr>
              <w:fldChar w:fldCharType="begin"/>
            </w:r>
            <w:r w:rsidR="007F35C6">
              <w:rPr>
                <w:noProof/>
                <w:webHidden/>
              </w:rPr>
              <w:instrText xml:space="preserve"> PAGEREF _Toc531439307 \h </w:instrText>
            </w:r>
            <w:r w:rsidR="007F35C6">
              <w:rPr>
                <w:noProof/>
                <w:webHidden/>
              </w:rPr>
            </w:r>
            <w:r w:rsidR="007F35C6">
              <w:rPr>
                <w:noProof/>
                <w:webHidden/>
              </w:rPr>
              <w:fldChar w:fldCharType="separate"/>
            </w:r>
            <w:r w:rsidR="00F830FE">
              <w:rPr>
                <w:noProof/>
                <w:webHidden/>
              </w:rPr>
              <w:t>15</w:t>
            </w:r>
            <w:r w:rsidR="007F35C6">
              <w:rPr>
                <w:noProof/>
                <w:webHidden/>
              </w:rPr>
              <w:fldChar w:fldCharType="end"/>
            </w:r>
          </w:hyperlink>
        </w:p>
        <w:p w14:paraId="15CE87E5" w14:textId="1ED6B812"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08" w:history="1">
            <w:r w:rsidR="007F35C6" w:rsidRPr="00CA6BEA">
              <w:rPr>
                <w:rStyle w:val="Hyperlink"/>
                <w:noProof/>
              </w:rPr>
              <w:t>Trainers</w:t>
            </w:r>
            <w:r w:rsidR="007F35C6">
              <w:rPr>
                <w:noProof/>
                <w:webHidden/>
              </w:rPr>
              <w:tab/>
            </w:r>
            <w:r w:rsidR="007F35C6">
              <w:rPr>
                <w:noProof/>
                <w:webHidden/>
              </w:rPr>
              <w:fldChar w:fldCharType="begin"/>
            </w:r>
            <w:r w:rsidR="007F35C6">
              <w:rPr>
                <w:noProof/>
                <w:webHidden/>
              </w:rPr>
              <w:instrText xml:space="preserve"> PAGEREF _Toc531439308 \h </w:instrText>
            </w:r>
            <w:r w:rsidR="007F35C6">
              <w:rPr>
                <w:noProof/>
                <w:webHidden/>
              </w:rPr>
            </w:r>
            <w:r w:rsidR="007F35C6">
              <w:rPr>
                <w:noProof/>
                <w:webHidden/>
              </w:rPr>
              <w:fldChar w:fldCharType="separate"/>
            </w:r>
            <w:r w:rsidR="00F830FE">
              <w:rPr>
                <w:noProof/>
                <w:webHidden/>
              </w:rPr>
              <w:t>15</w:t>
            </w:r>
            <w:r w:rsidR="007F35C6">
              <w:rPr>
                <w:noProof/>
                <w:webHidden/>
              </w:rPr>
              <w:fldChar w:fldCharType="end"/>
            </w:r>
          </w:hyperlink>
        </w:p>
        <w:p w14:paraId="2F40155D" w14:textId="4211B942"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09" w:history="1">
            <w:r w:rsidR="007F35C6" w:rsidRPr="00CA6BEA">
              <w:rPr>
                <w:rStyle w:val="Hyperlink"/>
                <w:noProof/>
              </w:rPr>
              <w:t>Other Volunteers</w:t>
            </w:r>
            <w:r w:rsidR="007F35C6">
              <w:rPr>
                <w:noProof/>
                <w:webHidden/>
              </w:rPr>
              <w:tab/>
            </w:r>
            <w:r w:rsidR="007F35C6">
              <w:rPr>
                <w:noProof/>
                <w:webHidden/>
              </w:rPr>
              <w:fldChar w:fldCharType="begin"/>
            </w:r>
            <w:r w:rsidR="007F35C6">
              <w:rPr>
                <w:noProof/>
                <w:webHidden/>
              </w:rPr>
              <w:instrText xml:space="preserve"> PAGEREF _Toc531439309 \h </w:instrText>
            </w:r>
            <w:r w:rsidR="007F35C6">
              <w:rPr>
                <w:noProof/>
                <w:webHidden/>
              </w:rPr>
            </w:r>
            <w:r w:rsidR="007F35C6">
              <w:rPr>
                <w:noProof/>
                <w:webHidden/>
              </w:rPr>
              <w:fldChar w:fldCharType="separate"/>
            </w:r>
            <w:r w:rsidR="00F830FE">
              <w:rPr>
                <w:noProof/>
                <w:webHidden/>
              </w:rPr>
              <w:t>16</w:t>
            </w:r>
            <w:r w:rsidR="007F35C6">
              <w:rPr>
                <w:noProof/>
                <w:webHidden/>
              </w:rPr>
              <w:fldChar w:fldCharType="end"/>
            </w:r>
          </w:hyperlink>
        </w:p>
        <w:p w14:paraId="48805AF7" w14:textId="4C94E946"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10" w:history="1">
            <w:r w:rsidR="007F35C6" w:rsidRPr="00CA6BEA">
              <w:rPr>
                <w:rStyle w:val="Hyperlink"/>
                <w:noProof/>
              </w:rPr>
              <w:t>Uniforms &amp; Equipment</w:t>
            </w:r>
            <w:r w:rsidR="007F35C6">
              <w:rPr>
                <w:noProof/>
                <w:webHidden/>
              </w:rPr>
              <w:tab/>
            </w:r>
            <w:r w:rsidR="007F35C6">
              <w:rPr>
                <w:noProof/>
                <w:webHidden/>
              </w:rPr>
              <w:fldChar w:fldCharType="begin"/>
            </w:r>
            <w:r w:rsidR="007F35C6">
              <w:rPr>
                <w:noProof/>
                <w:webHidden/>
              </w:rPr>
              <w:instrText xml:space="preserve"> PAGEREF _Toc531439310 \h </w:instrText>
            </w:r>
            <w:r w:rsidR="007F35C6">
              <w:rPr>
                <w:noProof/>
                <w:webHidden/>
              </w:rPr>
            </w:r>
            <w:r w:rsidR="007F35C6">
              <w:rPr>
                <w:noProof/>
                <w:webHidden/>
              </w:rPr>
              <w:fldChar w:fldCharType="separate"/>
            </w:r>
            <w:r w:rsidR="00F830FE">
              <w:rPr>
                <w:noProof/>
                <w:webHidden/>
              </w:rPr>
              <w:t>16</w:t>
            </w:r>
            <w:r w:rsidR="007F35C6">
              <w:rPr>
                <w:noProof/>
                <w:webHidden/>
              </w:rPr>
              <w:fldChar w:fldCharType="end"/>
            </w:r>
          </w:hyperlink>
        </w:p>
        <w:p w14:paraId="7F2E88D3" w14:textId="5149364A" w:rsidR="007F35C6" w:rsidRDefault="00011EE7">
          <w:pPr>
            <w:pStyle w:val="TOC1"/>
            <w:tabs>
              <w:tab w:val="right" w:leader="dot" w:pos="9350"/>
            </w:tabs>
            <w:rPr>
              <w:rFonts w:asciiTheme="minorHAnsi" w:eastAsiaTheme="minorEastAsia" w:hAnsiTheme="minorHAnsi" w:cstheme="minorBidi"/>
              <w:noProof/>
              <w:kern w:val="0"/>
              <w:sz w:val="22"/>
              <w:szCs w:val="22"/>
            </w:rPr>
          </w:pPr>
          <w:hyperlink w:anchor="_Toc531439311" w:history="1">
            <w:r w:rsidR="007F35C6" w:rsidRPr="00CA6BEA">
              <w:rPr>
                <w:rStyle w:val="Hyperlink"/>
                <w:noProof/>
              </w:rPr>
              <w:t>Guidelines for Behaviour</w:t>
            </w:r>
            <w:r w:rsidR="007F35C6">
              <w:rPr>
                <w:noProof/>
                <w:webHidden/>
              </w:rPr>
              <w:tab/>
            </w:r>
            <w:r w:rsidR="007F35C6">
              <w:rPr>
                <w:noProof/>
                <w:webHidden/>
              </w:rPr>
              <w:fldChar w:fldCharType="begin"/>
            </w:r>
            <w:r w:rsidR="007F35C6">
              <w:rPr>
                <w:noProof/>
                <w:webHidden/>
              </w:rPr>
              <w:instrText xml:space="preserve"> PAGEREF _Toc531439311 \h </w:instrText>
            </w:r>
            <w:r w:rsidR="007F35C6">
              <w:rPr>
                <w:noProof/>
                <w:webHidden/>
              </w:rPr>
            </w:r>
            <w:r w:rsidR="007F35C6">
              <w:rPr>
                <w:noProof/>
                <w:webHidden/>
              </w:rPr>
              <w:fldChar w:fldCharType="separate"/>
            </w:r>
            <w:r w:rsidR="00F830FE">
              <w:rPr>
                <w:noProof/>
                <w:webHidden/>
              </w:rPr>
              <w:t>17</w:t>
            </w:r>
            <w:r w:rsidR="007F35C6">
              <w:rPr>
                <w:noProof/>
                <w:webHidden/>
              </w:rPr>
              <w:fldChar w:fldCharType="end"/>
            </w:r>
          </w:hyperlink>
        </w:p>
        <w:p w14:paraId="3743F15A" w14:textId="2B6C4E84"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12" w:history="1">
            <w:r w:rsidR="007F35C6" w:rsidRPr="00CA6BEA">
              <w:rPr>
                <w:rStyle w:val="Hyperlink"/>
                <w:noProof/>
              </w:rPr>
              <w:t>PARENT/GUARDIAN CONDUCT</w:t>
            </w:r>
            <w:r w:rsidR="007F35C6">
              <w:rPr>
                <w:noProof/>
                <w:webHidden/>
              </w:rPr>
              <w:tab/>
            </w:r>
            <w:r w:rsidR="007F35C6">
              <w:rPr>
                <w:noProof/>
                <w:webHidden/>
              </w:rPr>
              <w:fldChar w:fldCharType="begin"/>
            </w:r>
            <w:r w:rsidR="007F35C6">
              <w:rPr>
                <w:noProof/>
                <w:webHidden/>
              </w:rPr>
              <w:instrText xml:space="preserve"> PAGEREF _Toc531439312 \h </w:instrText>
            </w:r>
            <w:r w:rsidR="007F35C6">
              <w:rPr>
                <w:noProof/>
                <w:webHidden/>
              </w:rPr>
            </w:r>
            <w:r w:rsidR="007F35C6">
              <w:rPr>
                <w:noProof/>
                <w:webHidden/>
              </w:rPr>
              <w:fldChar w:fldCharType="separate"/>
            </w:r>
            <w:r w:rsidR="00F830FE">
              <w:rPr>
                <w:noProof/>
                <w:webHidden/>
              </w:rPr>
              <w:t>17</w:t>
            </w:r>
            <w:r w:rsidR="007F35C6">
              <w:rPr>
                <w:noProof/>
                <w:webHidden/>
              </w:rPr>
              <w:fldChar w:fldCharType="end"/>
            </w:r>
          </w:hyperlink>
        </w:p>
        <w:p w14:paraId="448ED659" w14:textId="0C041583" w:rsidR="007F35C6" w:rsidRDefault="00011EE7">
          <w:pPr>
            <w:pStyle w:val="TOC1"/>
            <w:tabs>
              <w:tab w:val="right" w:leader="dot" w:pos="9350"/>
            </w:tabs>
            <w:rPr>
              <w:rFonts w:asciiTheme="minorHAnsi" w:eastAsiaTheme="minorEastAsia" w:hAnsiTheme="minorHAnsi" w:cstheme="minorBidi"/>
              <w:noProof/>
              <w:kern w:val="0"/>
              <w:sz w:val="22"/>
              <w:szCs w:val="22"/>
            </w:rPr>
          </w:pPr>
          <w:hyperlink w:anchor="_Toc531439313" w:history="1">
            <w:r w:rsidR="007F35C6" w:rsidRPr="00CA6BEA">
              <w:rPr>
                <w:rStyle w:val="Hyperlink"/>
                <w:noProof/>
              </w:rPr>
              <w:t>CONFLICT RESOLUTION</w:t>
            </w:r>
            <w:r w:rsidR="007F35C6">
              <w:rPr>
                <w:noProof/>
                <w:webHidden/>
              </w:rPr>
              <w:tab/>
            </w:r>
            <w:r w:rsidR="007F35C6">
              <w:rPr>
                <w:noProof/>
                <w:webHidden/>
              </w:rPr>
              <w:fldChar w:fldCharType="begin"/>
            </w:r>
            <w:r w:rsidR="007F35C6">
              <w:rPr>
                <w:noProof/>
                <w:webHidden/>
              </w:rPr>
              <w:instrText xml:space="preserve"> PAGEREF _Toc531439313 \h </w:instrText>
            </w:r>
            <w:r w:rsidR="007F35C6">
              <w:rPr>
                <w:noProof/>
                <w:webHidden/>
              </w:rPr>
            </w:r>
            <w:r w:rsidR="007F35C6">
              <w:rPr>
                <w:noProof/>
                <w:webHidden/>
              </w:rPr>
              <w:fldChar w:fldCharType="separate"/>
            </w:r>
            <w:r w:rsidR="00F830FE">
              <w:rPr>
                <w:noProof/>
                <w:webHidden/>
              </w:rPr>
              <w:t>19</w:t>
            </w:r>
            <w:r w:rsidR="007F35C6">
              <w:rPr>
                <w:noProof/>
                <w:webHidden/>
              </w:rPr>
              <w:fldChar w:fldCharType="end"/>
            </w:r>
          </w:hyperlink>
        </w:p>
        <w:p w14:paraId="36C1E734" w14:textId="6004FD24" w:rsidR="007F35C6" w:rsidRDefault="00011EE7">
          <w:pPr>
            <w:pStyle w:val="TOC1"/>
            <w:tabs>
              <w:tab w:val="right" w:leader="dot" w:pos="9350"/>
            </w:tabs>
            <w:rPr>
              <w:rFonts w:asciiTheme="minorHAnsi" w:eastAsiaTheme="minorEastAsia" w:hAnsiTheme="minorHAnsi" w:cstheme="minorBidi"/>
              <w:noProof/>
              <w:kern w:val="0"/>
              <w:sz w:val="22"/>
              <w:szCs w:val="22"/>
            </w:rPr>
          </w:pPr>
          <w:hyperlink w:anchor="_Toc531439314" w:history="1">
            <w:r w:rsidR="007F35C6" w:rsidRPr="00CA6BEA">
              <w:rPr>
                <w:rStyle w:val="Hyperlink"/>
                <w:noProof/>
                <w:lang w:val="en-US"/>
              </w:rPr>
              <w:t>Appendix I</w:t>
            </w:r>
            <w:r w:rsidR="007F35C6">
              <w:rPr>
                <w:noProof/>
                <w:webHidden/>
              </w:rPr>
              <w:tab/>
            </w:r>
            <w:r w:rsidR="007F35C6">
              <w:rPr>
                <w:noProof/>
                <w:webHidden/>
              </w:rPr>
              <w:fldChar w:fldCharType="begin"/>
            </w:r>
            <w:r w:rsidR="007F35C6">
              <w:rPr>
                <w:noProof/>
                <w:webHidden/>
              </w:rPr>
              <w:instrText xml:space="preserve"> PAGEREF _Toc531439314 \h </w:instrText>
            </w:r>
            <w:r w:rsidR="007F35C6">
              <w:rPr>
                <w:noProof/>
                <w:webHidden/>
              </w:rPr>
            </w:r>
            <w:r w:rsidR="007F35C6">
              <w:rPr>
                <w:noProof/>
                <w:webHidden/>
              </w:rPr>
              <w:fldChar w:fldCharType="separate"/>
            </w:r>
            <w:r w:rsidR="00F830FE">
              <w:rPr>
                <w:noProof/>
                <w:webHidden/>
              </w:rPr>
              <w:t>20</w:t>
            </w:r>
            <w:r w:rsidR="007F35C6">
              <w:rPr>
                <w:noProof/>
                <w:webHidden/>
              </w:rPr>
              <w:fldChar w:fldCharType="end"/>
            </w:r>
          </w:hyperlink>
        </w:p>
        <w:p w14:paraId="47CF8BAF" w14:textId="7C142FE7" w:rsidR="007F35C6" w:rsidRDefault="00011EE7">
          <w:pPr>
            <w:pStyle w:val="TOC1"/>
            <w:tabs>
              <w:tab w:val="right" w:leader="dot" w:pos="9350"/>
            </w:tabs>
            <w:rPr>
              <w:rFonts w:asciiTheme="minorHAnsi" w:eastAsiaTheme="minorEastAsia" w:hAnsiTheme="minorHAnsi" w:cstheme="minorBidi"/>
              <w:noProof/>
              <w:kern w:val="0"/>
              <w:sz w:val="22"/>
              <w:szCs w:val="22"/>
            </w:rPr>
          </w:pPr>
          <w:hyperlink w:anchor="_Toc531439315" w:history="1">
            <w:r w:rsidR="007F35C6" w:rsidRPr="00CA6BEA">
              <w:rPr>
                <w:rStyle w:val="Hyperlink"/>
                <w:noProof/>
                <w:lang w:val="en-US"/>
              </w:rPr>
              <w:t>ONTARIO BASKETBALL ASSOCIATION</w:t>
            </w:r>
            <w:r w:rsidR="007F35C6">
              <w:rPr>
                <w:noProof/>
                <w:webHidden/>
              </w:rPr>
              <w:tab/>
            </w:r>
            <w:r w:rsidR="007F35C6">
              <w:rPr>
                <w:noProof/>
                <w:webHidden/>
              </w:rPr>
              <w:fldChar w:fldCharType="begin"/>
            </w:r>
            <w:r w:rsidR="007F35C6">
              <w:rPr>
                <w:noProof/>
                <w:webHidden/>
              </w:rPr>
              <w:instrText xml:space="preserve"> PAGEREF _Toc531439315 \h </w:instrText>
            </w:r>
            <w:r w:rsidR="007F35C6">
              <w:rPr>
                <w:noProof/>
                <w:webHidden/>
              </w:rPr>
            </w:r>
            <w:r w:rsidR="007F35C6">
              <w:rPr>
                <w:noProof/>
                <w:webHidden/>
              </w:rPr>
              <w:fldChar w:fldCharType="separate"/>
            </w:r>
            <w:r w:rsidR="00F830FE">
              <w:rPr>
                <w:noProof/>
                <w:webHidden/>
              </w:rPr>
              <w:t>20</w:t>
            </w:r>
            <w:r w:rsidR="007F35C6">
              <w:rPr>
                <w:noProof/>
                <w:webHidden/>
              </w:rPr>
              <w:fldChar w:fldCharType="end"/>
            </w:r>
          </w:hyperlink>
        </w:p>
        <w:p w14:paraId="002E9198" w14:textId="6DC8A1C0" w:rsidR="007F35C6" w:rsidRDefault="00011EE7">
          <w:pPr>
            <w:pStyle w:val="TOC1"/>
            <w:tabs>
              <w:tab w:val="right" w:leader="dot" w:pos="9350"/>
            </w:tabs>
            <w:rPr>
              <w:rFonts w:asciiTheme="minorHAnsi" w:eastAsiaTheme="minorEastAsia" w:hAnsiTheme="minorHAnsi" w:cstheme="minorBidi"/>
              <w:noProof/>
              <w:kern w:val="0"/>
              <w:sz w:val="22"/>
              <w:szCs w:val="22"/>
            </w:rPr>
          </w:pPr>
          <w:hyperlink w:anchor="_Toc531439316" w:history="1">
            <w:r w:rsidR="007F35C6" w:rsidRPr="00CA6BEA">
              <w:rPr>
                <w:rStyle w:val="Hyperlink"/>
                <w:noProof/>
                <w:lang w:val="en-US"/>
              </w:rPr>
              <w:t>CODE OF CONDUCT</w:t>
            </w:r>
            <w:r w:rsidR="007F35C6">
              <w:rPr>
                <w:noProof/>
                <w:webHidden/>
              </w:rPr>
              <w:tab/>
            </w:r>
            <w:r w:rsidR="007F35C6">
              <w:rPr>
                <w:noProof/>
                <w:webHidden/>
              </w:rPr>
              <w:fldChar w:fldCharType="begin"/>
            </w:r>
            <w:r w:rsidR="007F35C6">
              <w:rPr>
                <w:noProof/>
                <w:webHidden/>
              </w:rPr>
              <w:instrText xml:space="preserve"> PAGEREF _Toc531439316 \h </w:instrText>
            </w:r>
            <w:r w:rsidR="007F35C6">
              <w:rPr>
                <w:noProof/>
                <w:webHidden/>
              </w:rPr>
            </w:r>
            <w:r w:rsidR="007F35C6">
              <w:rPr>
                <w:noProof/>
                <w:webHidden/>
              </w:rPr>
              <w:fldChar w:fldCharType="separate"/>
            </w:r>
            <w:r w:rsidR="00F830FE">
              <w:rPr>
                <w:noProof/>
                <w:webHidden/>
              </w:rPr>
              <w:t>20</w:t>
            </w:r>
            <w:r w:rsidR="007F35C6">
              <w:rPr>
                <w:noProof/>
                <w:webHidden/>
              </w:rPr>
              <w:fldChar w:fldCharType="end"/>
            </w:r>
          </w:hyperlink>
        </w:p>
        <w:p w14:paraId="15941F9B" w14:textId="1C4A4476"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17" w:history="1">
            <w:r w:rsidR="007F35C6" w:rsidRPr="00CA6BEA">
              <w:rPr>
                <w:rStyle w:val="Hyperlink"/>
                <w:noProof/>
              </w:rPr>
              <w:t>Purpose</w:t>
            </w:r>
            <w:r w:rsidR="007F35C6">
              <w:rPr>
                <w:noProof/>
                <w:webHidden/>
              </w:rPr>
              <w:tab/>
            </w:r>
            <w:r w:rsidR="007F35C6">
              <w:rPr>
                <w:noProof/>
                <w:webHidden/>
              </w:rPr>
              <w:fldChar w:fldCharType="begin"/>
            </w:r>
            <w:r w:rsidR="007F35C6">
              <w:rPr>
                <w:noProof/>
                <w:webHidden/>
              </w:rPr>
              <w:instrText xml:space="preserve"> PAGEREF _Toc531439317 \h </w:instrText>
            </w:r>
            <w:r w:rsidR="007F35C6">
              <w:rPr>
                <w:noProof/>
                <w:webHidden/>
              </w:rPr>
            </w:r>
            <w:r w:rsidR="007F35C6">
              <w:rPr>
                <w:noProof/>
                <w:webHidden/>
              </w:rPr>
              <w:fldChar w:fldCharType="separate"/>
            </w:r>
            <w:r w:rsidR="00F830FE">
              <w:rPr>
                <w:noProof/>
                <w:webHidden/>
              </w:rPr>
              <w:t>20</w:t>
            </w:r>
            <w:r w:rsidR="007F35C6">
              <w:rPr>
                <w:noProof/>
                <w:webHidden/>
              </w:rPr>
              <w:fldChar w:fldCharType="end"/>
            </w:r>
          </w:hyperlink>
        </w:p>
        <w:p w14:paraId="6E8D374D" w14:textId="428B6D97"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18" w:history="1">
            <w:r w:rsidR="007F35C6" w:rsidRPr="00CA6BEA">
              <w:rPr>
                <w:rStyle w:val="Hyperlink"/>
                <w:noProof/>
              </w:rPr>
              <w:t>Application of this Code</w:t>
            </w:r>
            <w:r w:rsidR="007F35C6">
              <w:rPr>
                <w:noProof/>
                <w:webHidden/>
              </w:rPr>
              <w:tab/>
            </w:r>
            <w:r w:rsidR="007F35C6">
              <w:rPr>
                <w:noProof/>
                <w:webHidden/>
              </w:rPr>
              <w:fldChar w:fldCharType="begin"/>
            </w:r>
            <w:r w:rsidR="007F35C6">
              <w:rPr>
                <w:noProof/>
                <w:webHidden/>
              </w:rPr>
              <w:instrText xml:space="preserve"> PAGEREF _Toc531439318 \h </w:instrText>
            </w:r>
            <w:r w:rsidR="007F35C6">
              <w:rPr>
                <w:noProof/>
                <w:webHidden/>
              </w:rPr>
            </w:r>
            <w:r w:rsidR="007F35C6">
              <w:rPr>
                <w:noProof/>
                <w:webHidden/>
              </w:rPr>
              <w:fldChar w:fldCharType="separate"/>
            </w:r>
            <w:r w:rsidR="00F830FE">
              <w:rPr>
                <w:noProof/>
                <w:webHidden/>
              </w:rPr>
              <w:t>20</w:t>
            </w:r>
            <w:r w:rsidR="007F35C6">
              <w:rPr>
                <w:noProof/>
                <w:webHidden/>
              </w:rPr>
              <w:fldChar w:fldCharType="end"/>
            </w:r>
          </w:hyperlink>
        </w:p>
        <w:p w14:paraId="3A8F83CF" w14:textId="3F7CA9CA"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19" w:history="1">
            <w:r w:rsidR="007F35C6" w:rsidRPr="00CA6BEA">
              <w:rPr>
                <w:rStyle w:val="Hyperlink"/>
                <w:noProof/>
              </w:rPr>
              <w:t>Responsibilities</w:t>
            </w:r>
            <w:r w:rsidR="007F35C6">
              <w:rPr>
                <w:noProof/>
                <w:webHidden/>
              </w:rPr>
              <w:tab/>
            </w:r>
            <w:r w:rsidR="007F35C6">
              <w:rPr>
                <w:noProof/>
                <w:webHidden/>
              </w:rPr>
              <w:fldChar w:fldCharType="begin"/>
            </w:r>
            <w:r w:rsidR="007F35C6">
              <w:rPr>
                <w:noProof/>
                <w:webHidden/>
              </w:rPr>
              <w:instrText xml:space="preserve"> PAGEREF _Toc531439319 \h </w:instrText>
            </w:r>
            <w:r w:rsidR="007F35C6">
              <w:rPr>
                <w:noProof/>
                <w:webHidden/>
              </w:rPr>
            </w:r>
            <w:r w:rsidR="007F35C6">
              <w:rPr>
                <w:noProof/>
                <w:webHidden/>
              </w:rPr>
              <w:fldChar w:fldCharType="separate"/>
            </w:r>
            <w:r w:rsidR="00F830FE">
              <w:rPr>
                <w:noProof/>
                <w:webHidden/>
              </w:rPr>
              <w:t>20</w:t>
            </w:r>
            <w:r w:rsidR="007F35C6">
              <w:rPr>
                <w:noProof/>
                <w:webHidden/>
              </w:rPr>
              <w:fldChar w:fldCharType="end"/>
            </w:r>
          </w:hyperlink>
        </w:p>
        <w:p w14:paraId="2EC06B66" w14:textId="59A04923" w:rsidR="007F35C6" w:rsidRDefault="00011EE7">
          <w:pPr>
            <w:pStyle w:val="TOC1"/>
            <w:tabs>
              <w:tab w:val="right" w:leader="dot" w:pos="9350"/>
            </w:tabs>
            <w:rPr>
              <w:rFonts w:asciiTheme="minorHAnsi" w:eastAsiaTheme="minorEastAsia" w:hAnsiTheme="minorHAnsi" w:cstheme="minorBidi"/>
              <w:noProof/>
              <w:kern w:val="0"/>
              <w:sz w:val="22"/>
              <w:szCs w:val="22"/>
            </w:rPr>
          </w:pPr>
          <w:hyperlink w:anchor="_Toc531439320" w:history="1">
            <w:r w:rsidR="007F35C6" w:rsidRPr="00CA6BEA">
              <w:rPr>
                <w:rStyle w:val="Hyperlink"/>
                <w:noProof/>
              </w:rPr>
              <w:t>OBA Conduct Policy for Member Clubs</w:t>
            </w:r>
            <w:r w:rsidR="007F35C6">
              <w:rPr>
                <w:noProof/>
                <w:webHidden/>
              </w:rPr>
              <w:tab/>
            </w:r>
            <w:r w:rsidR="007F35C6">
              <w:rPr>
                <w:noProof/>
                <w:webHidden/>
              </w:rPr>
              <w:fldChar w:fldCharType="begin"/>
            </w:r>
            <w:r w:rsidR="007F35C6">
              <w:rPr>
                <w:noProof/>
                <w:webHidden/>
              </w:rPr>
              <w:instrText xml:space="preserve"> PAGEREF _Toc531439320 \h </w:instrText>
            </w:r>
            <w:r w:rsidR="007F35C6">
              <w:rPr>
                <w:noProof/>
                <w:webHidden/>
              </w:rPr>
            </w:r>
            <w:r w:rsidR="007F35C6">
              <w:rPr>
                <w:noProof/>
                <w:webHidden/>
              </w:rPr>
              <w:fldChar w:fldCharType="separate"/>
            </w:r>
            <w:r w:rsidR="00F830FE">
              <w:rPr>
                <w:noProof/>
                <w:webHidden/>
              </w:rPr>
              <w:t>21</w:t>
            </w:r>
            <w:r w:rsidR="007F35C6">
              <w:rPr>
                <w:noProof/>
                <w:webHidden/>
              </w:rPr>
              <w:fldChar w:fldCharType="end"/>
            </w:r>
          </w:hyperlink>
        </w:p>
        <w:p w14:paraId="26E501AC" w14:textId="4BDAE411"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21" w:history="1">
            <w:r w:rsidR="007F35C6" w:rsidRPr="00CA6BEA">
              <w:rPr>
                <w:rStyle w:val="Hyperlink"/>
                <w:noProof/>
              </w:rPr>
              <w:t>Conduct Policy for Coaches</w:t>
            </w:r>
            <w:r w:rsidR="007F35C6">
              <w:rPr>
                <w:noProof/>
                <w:webHidden/>
              </w:rPr>
              <w:tab/>
            </w:r>
            <w:r w:rsidR="007F35C6">
              <w:rPr>
                <w:noProof/>
                <w:webHidden/>
              </w:rPr>
              <w:fldChar w:fldCharType="begin"/>
            </w:r>
            <w:r w:rsidR="007F35C6">
              <w:rPr>
                <w:noProof/>
                <w:webHidden/>
              </w:rPr>
              <w:instrText xml:space="preserve"> PAGEREF _Toc531439321 \h </w:instrText>
            </w:r>
            <w:r w:rsidR="007F35C6">
              <w:rPr>
                <w:noProof/>
                <w:webHidden/>
              </w:rPr>
            </w:r>
            <w:r w:rsidR="007F35C6">
              <w:rPr>
                <w:noProof/>
                <w:webHidden/>
              </w:rPr>
              <w:fldChar w:fldCharType="separate"/>
            </w:r>
            <w:r w:rsidR="00F830FE">
              <w:rPr>
                <w:noProof/>
                <w:webHidden/>
              </w:rPr>
              <w:t>22</w:t>
            </w:r>
            <w:r w:rsidR="007F35C6">
              <w:rPr>
                <w:noProof/>
                <w:webHidden/>
              </w:rPr>
              <w:fldChar w:fldCharType="end"/>
            </w:r>
          </w:hyperlink>
        </w:p>
        <w:p w14:paraId="3A7DE040" w14:textId="00CEDC8A"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22" w:history="1">
            <w:r w:rsidR="007F35C6" w:rsidRPr="00CA6BEA">
              <w:rPr>
                <w:rStyle w:val="Hyperlink"/>
                <w:noProof/>
              </w:rPr>
              <w:t>Conduct Policy for Athletes</w:t>
            </w:r>
            <w:r w:rsidR="007F35C6">
              <w:rPr>
                <w:noProof/>
                <w:webHidden/>
              </w:rPr>
              <w:tab/>
            </w:r>
            <w:r w:rsidR="007F35C6">
              <w:rPr>
                <w:noProof/>
                <w:webHidden/>
              </w:rPr>
              <w:fldChar w:fldCharType="begin"/>
            </w:r>
            <w:r w:rsidR="007F35C6">
              <w:rPr>
                <w:noProof/>
                <w:webHidden/>
              </w:rPr>
              <w:instrText xml:space="preserve"> PAGEREF _Toc531439322 \h </w:instrText>
            </w:r>
            <w:r w:rsidR="007F35C6">
              <w:rPr>
                <w:noProof/>
                <w:webHidden/>
              </w:rPr>
            </w:r>
            <w:r w:rsidR="007F35C6">
              <w:rPr>
                <w:noProof/>
                <w:webHidden/>
              </w:rPr>
              <w:fldChar w:fldCharType="separate"/>
            </w:r>
            <w:r w:rsidR="00F830FE">
              <w:rPr>
                <w:noProof/>
                <w:webHidden/>
              </w:rPr>
              <w:t>23</w:t>
            </w:r>
            <w:r w:rsidR="007F35C6">
              <w:rPr>
                <w:noProof/>
                <w:webHidden/>
              </w:rPr>
              <w:fldChar w:fldCharType="end"/>
            </w:r>
          </w:hyperlink>
        </w:p>
        <w:p w14:paraId="0A10DD02" w14:textId="690870C6"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23" w:history="1">
            <w:r w:rsidR="007F35C6" w:rsidRPr="00CA6BEA">
              <w:rPr>
                <w:rStyle w:val="Hyperlink"/>
                <w:noProof/>
              </w:rPr>
              <w:t>Conduct Policy for Spectators</w:t>
            </w:r>
            <w:r w:rsidR="007F35C6">
              <w:rPr>
                <w:noProof/>
                <w:webHidden/>
              </w:rPr>
              <w:tab/>
            </w:r>
            <w:r w:rsidR="007F35C6">
              <w:rPr>
                <w:noProof/>
                <w:webHidden/>
              </w:rPr>
              <w:fldChar w:fldCharType="begin"/>
            </w:r>
            <w:r w:rsidR="007F35C6">
              <w:rPr>
                <w:noProof/>
                <w:webHidden/>
              </w:rPr>
              <w:instrText xml:space="preserve"> PAGEREF _Toc531439323 \h </w:instrText>
            </w:r>
            <w:r w:rsidR="007F35C6">
              <w:rPr>
                <w:noProof/>
                <w:webHidden/>
              </w:rPr>
            </w:r>
            <w:r w:rsidR="007F35C6">
              <w:rPr>
                <w:noProof/>
                <w:webHidden/>
              </w:rPr>
              <w:fldChar w:fldCharType="separate"/>
            </w:r>
            <w:r w:rsidR="00F830FE">
              <w:rPr>
                <w:noProof/>
                <w:webHidden/>
              </w:rPr>
              <w:t>24</w:t>
            </w:r>
            <w:r w:rsidR="007F35C6">
              <w:rPr>
                <w:noProof/>
                <w:webHidden/>
              </w:rPr>
              <w:fldChar w:fldCharType="end"/>
            </w:r>
          </w:hyperlink>
        </w:p>
        <w:p w14:paraId="43FB3C77" w14:textId="1043B352"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24" w:history="1">
            <w:r w:rsidR="007F35C6" w:rsidRPr="00CA6BEA">
              <w:rPr>
                <w:rStyle w:val="Hyperlink"/>
                <w:noProof/>
              </w:rPr>
              <w:t>Conduct Policy for Officials</w:t>
            </w:r>
            <w:r w:rsidR="007F35C6">
              <w:rPr>
                <w:noProof/>
                <w:webHidden/>
              </w:rPr>
              <w:tab/>
            </w:r>
            <w:r w:rsidR="007F35C6">
              <w:rPr>
                <w:noProof/>
                <w:webHidden/>
              </w:rPr>
              <w:fldChar w:fldCharType="begin"/>
            </w:r>
            <w:r w:rsidR="007F35C6">
              <w:rPr>
                <w:noProof/>
                <w:webHidden/>
              </w:rPr>
              <w:instrText xml:space="preserve"> PAGEREF _Toc531439324 \h </w:instrText>
            </w:r>
            <w:r w:rsidR="007F35C6">
              <w:rPr>
                <w:noProof/>
                <w:webHidden/>
              </w:rPr>
            </w:r>
            <w:r w:rsidR="007F35C6">
              <w:rPr>
                <w:noProof/>
                <w:webHidden/>
              </w:rPr>
              <w:fldChar w:fldCharType="separate"/>
            </w:r>
            <w:r w:rsidR="00F830FE">
              <w:rPr>
                <w:noProof/>
                <w:webHidden/>
              </w:rPr>
              <w:t>25</w:t>
            </w:r>
            <w:r w:rsidR="007F35C6">
              <w:rPr>
                <w:noProof/>
                <w:webHidden/>
              </w:rPr>
              <w:fldChar w:fldCharType="end"/>
            </w:r>
          </w:hyperlink>
        </w:p>
        <w:p w14:paraId="184B778D" w14:textId="768BB06C" w:rsidR="007F35C6" w:rsidRDefault="00011EE7">
          <w:pPr>
            <w:pStyle w:val="TOC1"/>
            <w:tabs>
              <w:tab w:val="right" w:leader="dot" w:pos="9350"/>
            </w:tabs>
            <w:rPr>
              <w:rFonts w:asciiTheme="minorHAnsi" w:eastAsiaTheme="minorEastAsia" w:hAnsiTheme="minorHAnsi" w:cstheme="minorBidi"/>
              <w:noProof/>
              <w:kern w:val="0"/>
              <w:sz w:val="22"/>
              <w:szCs w:val="22"/>
            </w:rPr>
          </w:pPr>
          <w:hyperlink w:anchor="_Toc531439325" w:history="1">
            <w:r w:rsidR="007F35C6" w:rsidRPr="00CA6BEA">
              <w:rPr>
                <w:rStyle w:val="Hyperlink"/>
                <w:noProof/>
              </w:rPr>
              <w:t>OBA Zero Tolerance Policy</w:t>
            </w:r>
            <w:r w:rsidR="007F35C6">
              <w:rPr>
                <w:noProof/>
                <w:webHidden/>
              </w:rPr>
              <w:tab/>
            </w:r>
            <w:r w:rsidR="007F35C6">
              <w:rPr>
                <w:noProof/>
                <w:webHidden/>
              </w:rPr>
              <w:fldChar w:fldCharType="begin"/>
            </w:r>
            <w:r w:rsidR="007F35C6">
              <w:rPr>
                <w:noProof/>
                <w:webHidden/>
              </w:rPr>
              <w:instrText xml:space="preserve"> PAGEREF _Toc531439325 \h </w:instrText>
            </w:r>
            <w:r w:rsidR="007F35C6">
              <w:rPr>
                <w:noProof/>
                <w:webHidden/>
              </w:rPr>
            </w:r>
            <w:r w:rsidR="007F35C6">
              <w:rPr>
                <w:noProof/>
                <w:webHidden/>
              </w:rPr>
              <w:fldChar w:fldCharType="separate"/>
            </w:r>
            <w:r w:rsidR="00F830FE">
              <w:rPr>
                <w:noProof/>
                <w:webHidden/>
              </w:rPr>
              <w:t>26</w:t>
            </w:r>
            <w:r w:rsidR="007F35C6">
              <w:rPr>
                <w:noProof/>
                <w:webHidden/>
              </w:rPr>
              <w:fldChar w:fldCharType="end"/>
            </w:r>
          </w:hyperlink>
        </w:p>
        <w:p w14:paraId="2236194B" w14:textId="4E93DA54" w:rsidR="007F35C6" w:rsidRDefault="00011EE7">
          <w:pPr>
            <w:pStyle w:val="TOC2"/>
            <w:tabs>
              <w:tab w:val="right" w:leader="dot" w:pos="9350"/>
            </w:tabs>
            <w:rPr>
              <w:rFonts w:asciiTheme="minorHAnsi" w:eastAsiaTheme="minorEastAsia" w:hAnsiTheme="minorHAnsi" w:cstheme="minorBidi"/>
              <w:noProof/>
              <w:kern w:val="0"/>
              <w:sz w:val="22"/>
              <w:szCs w:val="22"/>
            </w:rPr>
          </w:pPr>
          <w:hyperlink w:anchor="_Toc531439326" w:history="1">
            <w:r w:rsidR="007F35C6" w:rsidRPr="00CA6BEA">
              <w:rPr>
                <w:rStyle w:val="Hyperlink"/>
                <w:noProof/>
              </w:rPr>
              <w:t>Abuse of Referees, Minor Officials and OBA Officials/Site Supervisors</w:t>
            </w:r>
            <w:r w:rsidR="007F35C6">
              <w:rPr>
                <w:noProof/>
                <w:webHidden/>
              </w:rPr>
              <w:tab/>
            </w:r>
            <w:r w:rsidR="007F35C6">
              <w:rPr>
                <w:noProof/>
                <w:webHidden/>
              </w:rPr>
              <w:fldChar w:fldCharType="begin"/>
            </w:r>
            <w:r w:rsidR="007F35C6">
              <w:rPr>
                <w:noProof/>
                <w:webHidden/>
              </w:rPr>
              <w:instrText xml:space="preserve"> PAGEREF _Toc531439326 \h </w:instrText>
            </w:r>
            <w:r w:rsidR="007F35C6">
              <w:rPr>
                <w:noProof/>
                <w:webHidden/>
              </w:rPr>
            </w:r>
            <w:r w:rsidR="007F35C6">
              <w:rPr>
                <w:noProof/>
                <w:webHidden/>
              </w:rPr>
              <w:fldChar w:fldCharType="separate"/>
            </w:r>
            <w:r w:rsidR="00F830FE">
              <w:rPr>
                <w:noProof/>
                <w:webHidden/>
              </w:rPr>
              <w:t>26</w:t>
            </w:r>
            <w:r w:rsidR="007F35C6">
              <w:rPr>
                <w:noProof/>
                <w:webHidden/>
              </w:rPr>
              <w:fldChar w:fldCharType="end"/>
            </w:r>
          </w:hyperlink>
        </w:p>
        <w:p w14:paraId="10750726" w14:textId="3D67478C" w:rsidR="007F35C6" w:rsidRDefault="00011EE7">
          <w:pPr>
            <w:pStyle w:val="TOC1"/>
            <w:tabs>
              <w:tab w:val="right" w:leader="dot" w:pos="9350"/>
            </w:tabs>
            <w:rPr>
              <w:rFonts w:asciiTheme="minorHAnsi" w:eastAsiaTheme="minorEastAsia" w:hAnsiTheme="minorHAnsi" w:cstheme="minorBidi"/>
              <w:noProof/>
              <w:kern w:val="0"/>
              <w:sz w:val="22"/>
              <w:szCs w:val="22"/>
            </w:rPr>
          </w:pPr>
          <w:hyperlink w:anchor="_Toc531439327" w:history="1">
            <w:r w:rsidR="007F35C6" w:rsidRPr="00CA6BEA">
              <w:rPr>
                <w:rStyle w:val="Hyperlink"/>
                <w:noProof/>
                <w:lang w:eastAsia="en-US"/>
              </w:rPr>
              <w:t>Appendix II</w:t>
            </w:r>
            <w:r w:rsidR="007F35C6">
              <w:rPr>
                <w:noProof/>
                <w:webHidden/>
              </w:rPr>
              <w:tab/>
            </w:r>
            <w:r w:rsidR="007F35C6">
              <w:rPr>
                <w:noProof/>
                <w:webHidden/>
              </w:rPr>
              <w:fldChar w:fldCharType="begin"/>
            </w:r>
            <w:r w:rsidR="007F35C6">
              <w:rPr>
                <w:noProof/>
                <w:webHidden/>
              </w:rPr>
              <w:instrText xml:space="preserve"> PAGEREF _Toc531439327 \h </w:instrText>
            </w:r>
            <w:r w:rsidR="007F35C6">
              <w:rPr>
                <w:noProof/>
                <w:webHidden/>
              </w:rPr>
            </w:r>
            <w:r w:rsidR="007F35C6">
              <w:rPr>
                <w:noProof/>
                <w:webHidden/>
              </w:rPr>
              <w:fldChar w:fldCharType="separate"/>
            </w:r>
            <w:r w:rsidR="00F830FE">
              <w:rPr>
                <w:noProof/>
                <w:webHidden/>
              </w:rPr>
              <w:t>29</w:t>
            </w:r>
            <w:r w:rsidR="007F35C6">
              <w:rPr>
                <w:noProof/>
                <w:webHidden/>
              </w:rPr>
              <w:fldChar w:fldCharType="end"/>
            </w:r>
          </w:hyperlink>
        </w:p>
        <w:p w14:paraId="749FF96B" w14:textId="67326CD0" w:rsidR="007F35C6" w:rsidRDefault="00011EE7">
          <w:pPr>
            <w:pStyle w:val="TOC1"/>
            <w:tabs>
              <w:tab w:val="right" w:leader="dot" w:pos="9350"/>
            </w:tabs>
            <w:rPr>
              <w:rFonts w:asciiTheme="minorHAnsi" w:eastAsiaTheme="minorEastAsia" w:hAnsiTheme="minorHAnsi" w:cstheme="minorBidi"/>
              <w:noProof/>
              <w:kern w:val="0"/>
              <w:sz w:val="22"/>
              <w:szCs w:val="22"/>
            </w:rPr>
          </w:pPr>
          <w:hyperlink w:anchor="_Toc531439328" w:history="1">
            <w:r w:rsidR="007F35C6" w:rsidRPr="00CA6BEA">
              <w:rPr>
                <w:rStyle w:val="Hyperlink"/>
                <w:noProof/>
                <w:lang w:eastAsia="en-US"/>
              </w:rPr>
              <w:t>ONTARIO BASKETBALL COACH AND PLAYER TRANSFER POLICY</w:t>
            </w:r>
            <w:r w:rsidR="007F35C6">
              <w:rPr>
                <w:noProof/>
                <w:webHidden/>
              </w:rPr>
              <w:tab/>
            </w:r>
            <w:r w:rsidR="007F35C6">
              <w:rPr>
                <w:noProof/>
                <w:webHidden/>
              </w:rPr>
              <w:fldChar w:fldCharType="begin"/>
            </w:r>
            <w:r w:rsidR="007F35C6">
              <w:rPr>
                <w:noProof/>
                <w:webHidden/>
              </w:rPr>
              <w:instrText xml:space="preserve"> PAGEREF _Toc531439328 \h </w:instrText>
            </w:r>
            <w:r w:rsidR="007F35C6">
              <w:rPr>
                <w:noProof/>
                <w:webHidden/>
              </w:rPr>
            </w:r>
            <w:r w:rsidR="007F35C6">
              <w:rPr>
                <w:noProof/>
                <w:webHidden/>
              </w:rPr>
              <w:fldChar w:fldCharType="separate"/>
            </w:r>
            <w:r w:rsidR="00F830FE">
              <w:rPr>
                <w:noProof/>
                <w:webHidden/>
              </w:rPr>
              <w:t>29</w:t>
            </w:r>
            <w:r w:rsidR="007F35C6">
              <w:rPr>
                <w:noProof/>
                <w:webHidden/>
              </w:rPr>
              <w:fldChar w:fldCharType="end"/>
            </w:r>
          </w:hyperlink>
        </w:p>
        <w:p w14:paraId="38307C0D" w14:textId="5BDF47E7" w:rsidR="007F35C6" w:rsidRDefault="00011EE7">
          <w:pPr>
            <w:pStyle w:val="TOC1"/>
            <w:tabs>
              <w:tab w:val="right" w:leader="dot" w:pos="9350"/>
            </w:tabs>
            <w:rPr>
              <w:rFonts w:asciiTheme="minorHAnsi" w:eastAsiaTheme="minorEastAsia" w:hAnsiTheme="minorHAnsi" w:cstheme="minorBidi"/>
              <w:noProof/>
              <w:kern w:val="0"/>
              <w:sz w:val="22"/>
              <w:szCs w:val="22"/>
            </w:rPr>
          </w:pPr>
          <w:hyperlink w:anchor="_Toc531439329" w:history="1">
            <w:r w:rsidR="007F35C6" w:rsidRPr="00CA6BEA">
              <w:rPr>
                <w:rStyle w:val="Hyperlink"/>
                <w:noProof/>
                <w:lang w:eastAsia="en-US"/>
              </w:rPr>
              <w:t>Appendix III</w:t>
            </w:r>
            <w:r w:rsidR="007F35C6">
              <w:rPr>
                <w:noProof/>
                <w:webHidden/>
              </w:rPr>
              <w:tab/>
            </w:r>
            <w:r w:rsidR="007F35C6">
              <w:rPr>
                <w:noProof/>
                <w:webHidden/>
              </w:rPr>
              <w:fldChar w:fldCharType="begin"/>
            </w:r>
            <w:r w:rsidR="007F35C6">
              <w:rPr>
                <w:noProof/>
                <w:webHidden/>
              </w:rPr>
              <w:instrText xml:space="preserve"> PAGEREF _Toc531439329 \h </w:instrText>
            </w:r>
            <w:r w:rsidR="007F35C6">
              <w:rPr>
                <w:noProof/>
                <w:webHidden/>
              </w:rPr>
            </w:r>
            <w:r w:rsidR="007F35C6">
              <w:rPr>
                <w:noProof/>
                <w:webHidden/>
              </w:rPr>
              <w:fldChar w:fldCharType="separate"/>
            </w:r>
            <w:r w:rsidR="00F830FE">
              <w:rPr>
                <w:noProof/>
                <w:webHidden/>
              </w:rPr>
              <w:t>33</w:t>
            </w:r>
            <w:r w:rsidR="007F35C6">
              <w:rPr>
                <w:noProof/>
                <w:webHidden/>
              </w:rPr>
              <w:fldChar w:fldCharType="end"/>
            </w:r>
          </w:hyperlink>
        </w:p>
        <w:p w14:paraId="3713D411" w14:textId="79AC3F91" w:rsidR="007F35C6" w:rsidRDefault="00011EE7">
          <w:pPr>
            <w:pStyle w:val="TOC1"/>
            <w:tabs>
              <w:tab w:val="right" w:leader="dot" w:pos="9350"/>
            </w:tabs>
            <w:rPr>
              <w:rFonts w:asciiTheme="minorHAnsi" w:eastAsiaTheme="minorEastAsia" w:hAnsiTheme="minorHAnsi" w:cstheme="minorBidi"/>
              <w:noProof/>
              <w:kern w:val="0"/>
              <w:sz w:val="22"/>
              <w:szCs w:val="22"/>
            </w:rPr>
          </w:pPr>
          <w:hyperlink w:anchor="_Toc531439330" w:history="1">
            <w:r w:rsidR="007F35C6" w:rsidRPr="00CA6BEA">
              <w:rPr>
                <w:rStyle w:val="Hyperlink"/>
                <w:noProof/>
                <w:lang w:eastAsia="en-US"/>
              </w:rPr>
              <w:t>OBA CONCUSSION PREVENTION AND MANAGEMENT POLICY</w:t>
            </w:r>
            <w:r w:rsidR="007F35C6">
              <w:rPr>
                <w:noProof/>
                <w:webHidden/>
              </w:rPr>
              <w:tab/>
            </w:r>
            <w:r w:rsidR="007F35C6">
              <w:rPr>
                <w:noProof/>
                <w:webHidden/>
              </w:rPr>
              <w:fldChar w:fldCharType="begin"/>
            </w:r>
            <w:r w:rsidR="007F35C6">
              <w:rPr>
                <w:noProof/>
                <w:webHidden/>
              </w:rPr>
              <w:instrText xml:space="preserve"> PAGEREF _Toc531439330 \h </w:instrText>
            </w:r>
            <w:r w:rsidR="007F35C6">
              <w:rPr>
                <w:noProof/>
                <w:webHidden/>
              </w:rPr>
            </w:r>
            <w:r w:rsidR="007F35C6">
              <w:rPr>
                <w:noProof/>
                <w:webHidden/>
              </w:rPr>
              <w:fldChar w:fldCharType="separate"/>
            </w:r>
            <w:r w:rsidR="00F830FE">
              <w:rPr>
                <w:noProof/>
                <w:webHidden/>
              </w:rPr>
              <w:t>33</w:t>
            </w:r>
            <w:r w:rsidR="007F35C6">
              <w:rPr>
                <w:noProof/>
                <w:webHidden/>
              </w:rPr>
              <w:fldChar w:fldCharType="end"/>
            </w:r>
          </w:hyperlink>
        </w:p>
        <w:p w14:paraId="0EBB65BF" w14:textId="77777777" w:rsidR="001F1227" w:rsidRPr="00AC1389" w:rsidRDefault="001F1227" w:rsidP="00AC1389">
          <w:r>
            <w:rPr>
              <w:b/>
              <w:bCs/>
              <w:noProof/>
            </w:rPr>
            <w:fldChar w:fldCharType="end"/>
          </w:r>
        </w:p>
      </w:sdtContent>
    </w:sdt>
    <w:p w14:paraId="463B147F" w14:textId="77777777" w:rsidR="007F35C6" w:rsidRDefault="007F35C6" w:rsidP="001F1227">
      <w:pPr>
        <w:pStyle w:val="Heading1"/>
        <w:rPr>
          <w:lang w:val="en-US" w:eastAsia="en-US"/>
        </w:rPr>
      </w:pPr>
    </w:p>
    <w:p w14:paraId="638E2A3F" w14:textId="77777777" w:rsidR="007F35C6" w:rsidRDefault="007F35C6" w:rsidP="001F1227">
      <w:pPr>
        <w:pStyle w:val="Heading1"/>
        <w:rPr>
          <w:lang w:val="en-US" w:eastAsia="en-US"/>
        </w:rPr>
      </w:pPr>
    </w:p>
    <w:p w14:paraId="5FF7921E" w14:textId="77777777" w:rsidR="007F35C6" w:rsidRDefault="007F35C6" w:rsidP="001F1227">
      <w:pPr>
        <w:pStyle w:val="Heading1"/>
        <w:rPr>
          <w:lang w:val="en-US" w:eastAsia="en-US"/>
        </w:rPr>
      </w:pPr>
    </w:p>
    <w:p w14:paraId="37AD83EE" w14:textId="77777777" w:rsidR="007F35C6" w:rsidRDefault="007F35C6" w:rsidP="001F1227">
      <w:pPr>
        <w:pStyle w:val="Heading1"/>
        <w:rPr>
          <w:lang w:val="en-US" w:eastAsia="en-US"/>
        </w:rPr>
      </w:pPr>
    </w:p>
    <w:p w14:paraId="16AB250B" w14:textId="77777777" w:rsidR="007F35C6" w:rsidRDefault="007F35C6" w:rsidP="001F1227">
      <w:pPr>
        <w:pStyle w:val="Heading1"/>
        <w:rPr>
          <w:lang w:val="en-US" w:eastAsia="en-US"/>
        </w:rPr>
      </w:pPr>
    </w:p>
    <w:p w14:paraId="3EB8D9D5" w14:textId="77777777" w:rsidR="007F35C6" w:rsidRDefault="007F35C6" w:rsidP="001F1227">
      <w:pPr>
        <w:pStyle w:val="Heading1"/>
        <w:rPr>
          <w:lang w:val="en-US" w:eastAsia="en-US"/>
        </w:rPr>
      </w:pPr>
    </w:p>
    <w:p w14:paraId="54899B1E" w14:textId="77777777" w:rsidR="007F35C6" w:rsidRDefault="007F35C6" w:rsidP="001F1227">
      <w:pPr>
        <w:pStyle w:val="Heading1"/>
        <w:rPr>
          <w:lang w:val="en-US" w:eastAsia="en-US"/>
        </w:rPr>
      </w:pPr>
    </w:p>
    <w:p w14:paraId="3E10A677" w14:textId="77777777" w:rsidR="007F35C6" w:rsidRDefault="007F35C6" w:rsidP="001F1227">
      <w:pPr>
        <w:pStyle w:val="Heading1"/>
        <w:rPr>
          <w:lang w:val="en-US" w:eastAsia="en-US"/>
        </w:rPr>
      </w:pPr>
    </w:p>
    <w:p w14:paraId="1FCEF188" w14:textId="77777777" w:rsidR="007F35C6" w:rsidRDefault="007F35C6" w:rsidP="001F1227">
      <w:pPr>
        <w:pStyle w:val="Heading1"/>
        <w:rPr>
          <w:lang w:val="en-US" w:eastAsia="en-US"/>
        </w:rPr>
      </w:pPr>
    </w:p>
    <w:p w14:paraId="6114C120" w14:textId="77777777" w:rsidR="007F35C6" w:rsidRDefault="007F35C6" w:rsidP="001F1227">
      <w:pPr>
        <w:pStyle w:val="Heading1"/>
        <w:rPr>
          <w:lang w:val="en-US" w:eastAsia="en-US"/>
        </w:rPr>
      </w:pPr>
    </w:p>
    <w:p w14:paraId="7441D6D7" w14:textId="77777777" w:rsidR="007F35C6" w:rsidRDefault="007F35C6" w:rsidP="001F1227">
      <w:pPr>
        <w:pStyle w:val="Heading1"/>
        <w:rPr>
          <w:lang w:val="en-US" w:eastAsia="en-US"/>
        </w:rPr>
      </w:pPr>
    </w:p>
    <w:p w14:paraId="1CDBFDBA" w14:textId="77777777" w:rsidR="007F35C6" w:rsidRDefault="007F35C6" w:rsidP="001F1227">
      <w:pPr>
        <w:pStyle w:val="Heading1"/>
        <w:rPr>
          <w:lang w:val="en-US" w:eastAsia="en-US"/>
        </w:rPr>
      </w:pPr>
    </w:p>
    <w:p w14:paraId="3EA199B8" w14:textId="77777777" w:rsidR="007F35C6" w:rsidRDefault="007F35C6" w:rsidP="001F1227">
      <w:pPr>
        <w:pStyle w:val="Heading1"/>
        <w:rPr>
          <w:lang w:val="en-US" w:eastAsia="en-US"/>
        </w:rPr>
      </w:pPr>
    </w:p>
    <w:p w14:paraId="5892F6D1" w14:textId="77777777" w:rsidR="007F35C6" w:rsidRDefault="007F35C6" w:rsidP="001F1227">
      <w:pPr>
        <w:pStyle w:val="Heading1"/>
        <w:rPr>
          <w:lang w:val="en-US" w:eastAsia="en-US"/>
        </w:rPr>
      </w:pPr>
    </w:p>
    <w:p w14:paraId="19139B00" w14:textId="77777777" w:rsidR="007F35C6" w:rsidRDefault="007F35C6" w:rsidP="001F1227">
      <w:pPr>
        <w:pStyle w:val="Heading1"/>
        <w:rPr>
          <w:lang w:val="en-US" w:eastAsia="en-US"/>
        </w:rPr>
      </w:pPr>
    </w:p>
    <w:p w14:paraId="202E1822" w14:textId="77777777" w:rsidR="007F35C6" w:rsidRDefault="007F35C6" w:rsidP="007F35C6">
      <w:pPr>
        <w:rPr>
          <w:lang w:val="en-US" w:eastAsia="en-US"/>
        </w:rPr>
      </w:pPr>
    </w:p>
    <w:p w14:paraId="23608E9E" w14:textId="77777777" w:rsidR="007F35C6" w:rsidRPr="007F35C6" w:rsidRDefault="007F35C6" w:rsidP="007F35C6">
      <w:pPr>
        <w:rPr>
          <w:lang w:val="en-US" w:eastAsia="en-US"/>
        </w:rPr>
      </w:pPr>
    </w:p>
    <w:p w14:paraId="4A4C1B10" w14:textId="77777777" w:rsidR="001F1227" w:rsidRPr="001F1227" w:rsidRDefault="003615BC" w:rsidP="001F1227">
      <w:pPr>
        <w:pStyle w:val="Heading1"/>
        <w:rPr>
          <w:lang w:val="en-US" w:eastAsia="en-US"/>
        </w:rPr>
      </w:pPr>
      <w:bookmarkStart w:id="0" w:name="_Toc531439260"/>
      <w:r>
        <w:rPr>
          <w:lang w:val="en-US" w:eastAsia="en-US"/>
        </w:rPr>
        <w:lastRenderedPageBreak/>
        <w:t>BOARD POLICIES</w:t>
      </w:r>
      <w:bookmarkEnd w:id="0"/>
    </w:p>
    <w:p w14:paraId="64B72295" w14:textId="77777777" w:rsidR="001F1227" w:rsidRDefault="001F1227" w:rsidP="006E5A3C">
      <w:pPr>
        <w:widowControl/>
        <w:overflowPunct/>
        <w:autoSpaceDE/>
        <w:autoSpaceDN/>
        <w:adjustRightInd/>
        <w:rPr>
          <w:kern w:val="0"/>
          <w:sz w:val="28"/>
          <w:szCs w:val="28"/>
          <w:lang w:val="en-US" w:eastAsia="en-US"/>
        </w:rPr>
      </w:pPr>
    </w:p>
    <w:p w14:paraId="60B68BF0" w14:textId="77777777" w:rsidR="001447C5" w:rsidRPr="005C487C" w:rsidRDefault="001447C5" w:rsidP="001447C5">
      <w:pPr>
        <w:pStyle w:val="Heading2"/>
      </w:pPr>
      <w:bookmarkStart w:id="1" w:name="_Toc531439261"/>
      <w:r w:rsidRPr="005C487C">
        <w:t>Mission Statement</w:t>
      </w:r>
      <w:bookmarkEnd w:id="1"/>
    </w:p>
    <w:p w14:paraId="56235FE9" w14:textId="77777777" w:rsidR="001F1227" w:rsidRDefault="001F1227" w:rsidP="006E5A3C">
      <w:pPr>
        <w:widowControl/>
        <w:overflowPunct/>
        <w:autoSpaceDE/>
        <w:autoSpaceDN/>
        <w:adjustRightInd/>
        <w:rPr>
          <w:kern w:val="0"/>
          <w:sz w:val="28"/>
          <w:szCs w:val="28"/>
          <w:lang w:val="en-US" w:eastAsia="en-US"/>
        </w:rPr>
      </w:pPr>
    </w:p>
    <w:p w14:paraId="262352CD" w14:textId="77777777" w:rsidR="006E5A3C" w:rsidRPr="008013D4" w:rsidRDefault="00E83A21" w:rsidP="003615BC">
      <w:pPr>
        <w:rPr>
          <w:lang w:val="en-US" w:eastAsia="en-US"/>
        </w:rPr>
      </w:pPr>
      <w:r w:rsidRPr="008013D4">
        <w:rPr>
          <w:lang w:val="en-US" w:eastAsia="en-US"/>
        </w:rPr>
        <w:t xml:space="preserve">The </w:t>
      </w:r>
      <w:r w:rsidR="00A13185" w:rsidRPr="008013D4">
        <w:rPr>
          <w:lang w:val="en-US" w:eastAsia="en-US"/>
        </w:rPr>
        <w:t>South Muskoka</w:t>
      </w:r>
      <w:r w:rsidR="00BE5610" w:rsidRPr="008013D4">
        <w:rPr>
          <w:lang w:val="en-US" w:eastAsia="en-US"/>
        </w:rPr>
        <w:t xml:space="preserve"> Breakers Basketball Club (Breakers)</w:t>
      </w:r>
      <w:r w:rsidR="00002AC2" w:rsidRPr="008013D4">
        <w:rPr>
          <w:lang w:val="en-US" w:eastAsia="en-US"/>
        </w:rPr>
        <w:t xml:space="preserve"> </w:t>
      </w:r>
      <w:r w:rsidR="008013D4" w:rsidRPr="008013D4">
        <w:rPr>
          <w:lang w:val="en-US" w:eastAsia="en-US"/>
        </w:rPr>
        <w:t>is a not–for-</w:t>
      </w:r>
      <w:r w:rsidRPr="008013D4">
        <w:rPr>
          <w:lang w:val="en-US" w:eastAsia="en-US"/>
        </w:rPr>
        <w:t>profit Corporation that provi</w:t>
      </w:r>
      <w:r w:rsidR="00BE5610" w:rsidRPr="008013D4">
        <w:rPr>
          <w:lang w:val="en-US" w:eastAsia="en-US"/>
        </w:rPr>
        <w:t xml:space="preserve">des recreational and rep </w:t>
      </w:r>
      <w:r w:rsidRPr="008013D4">
        <w:rPr>
          <w:lang w:val="en-US" w:eastAsia="en-US"/>
        </w:rPr>
        <w:t xml:space="preserve">basketball </w:t>
      </w:r>
      <w:r w:rsidR="00002AC2" w:rsidRPr="008013D4">
        <w:rPr>
          <w:lang w:val="en-US" w:eastAsia="en-US"/>
        </w:rPr>
        <w:t>to</w:t>
      </w:r>
      <w:r w:rsidR="0029441E" w:rsidRPr="008013D4">
        <w:rPr>
          <w:lang w:val="en-US" w:eastAsia="en-US"/>
        </w:rPr>
        <w:t xml:space="preserve"> </w:t>
      </w:r>
      <w:r w:rsidR="00BE5610" w:rsidRPr="008013D4">
        <w:rPr>
          <w:lang w:val="en-US" w:eastAsia="en-US"/>
        </w:rPr>
        <w:t>South Muskoka (</w:t>
      </w:r>
      <w:proofErr w:type="spellStart"/>
      <w:r w:rsidR="00A13185" w:rsidRPr="008013D4">
        <w:rPr>
          <w:lang w:val="en-US" w:eastAsia="en-US"/>
        </w:rPr>
        <w:t>Bracebridge</w:t>
      </w:r>
      <w:proofErr w:type="spellEnd"/>
      <w:r w:rsidR="00BE5610" w:rsidRPr="008013D4">
        <w:rPr>
          <w:lang w:val="en-US" w:eastAsia="en-US"/>
        </w:rPr>
        <w:t xml:space="preserve">, Gravenhurst and </w:t>
      </w:r>
      <w:r w:rsidR="008013D4" w:rsidRPr="008013D4">
        <w:rPr>
          <w:lang w:val="en-US" w:eastAsia="en-US"/>
        </w:rPr>
        <w:t xml:space="preserve">the </w:t>
      </w:r>
      <w:r w:rsidR="00BE5610" w:rsidRPr="008013D4">
        <w:rPr>
          <w:lang w:val="en-US" w:eastAsia="en-US"/>
        </w:rPr>
        <w:t>Township of Muskoka Lakes)</w:t>
      </w:r>
      <w:r w:rsidR="00002AC2" w:rsidRPr="008013D4">
        <w:rPr>
          <w:lang w:val="en-US" w:eastAsia="en-US"/>
        </w:rPr>
        <w:t xml:space="preserve">.  </w:t>
      </w:r>
      <w:r w:rsidR="006057F7" w:rsidRPr="008013D4">
        <w:t>This m</w:t>
      </w:r>
      <w:r w:rsidR="00CE5B14" w:rsidRPr="008013D4">
        <w:t>anual shall reflect th</w:t>
      </w:r>
      <w:r w:rsidR="00BE5610" w:rsidRPr="008013D4">
        <w:t>e meaning and intent of the Breakers</w:t>
      </w:r>
      <w:r w:rsidR="00CE5B14" w:rsidRPr="008013D4">
        <w:t xml:space="preserve"> </w:t>
      </w:r>
      <w:r w:rsidR="006057F7" w:rsidRPr="008013D4">
        <w:t xml:space="preserve">Board of Directors </w:t>
      </w:r>
      <w:proofErr w:type="gramStart"/>
      <w:r w:rsidR="006057F7" w:rsidRPr="008013D4">
        <w:t>By</w:t>
      </w:r>
      <w:proofErr w:type="gramEnd"/>
      <w:r w:rsidR="006057F7" w:rsidRPr="008013D4">
        <w:t xml:space="preserve"> Laws</w:t>
      </w:r>
      <w:r w:rsidR="00CE5B14" w:rsidRPr="008013D4">
        <w:t xml:space="preserve">. </w:t>
      </w:r>
      <w:r w:rsidR="006E5A3C" w:rsidRPr="008013D4">
        <w:rPr>
          <w:lang w:val="en-US" w:eastAsia="en-US"/>
        </w:rPr>
        <w:t xml:space="preserve">Our programs provide opportunities for youth to learn citizenship, emphasize fair play, </w:t>
      </w:r>
      <w:r w:rsidR="008013D4">
        <w:rPr>
          <w:lang w:val="en-US" w:eastAsia="en-US"/>
        </w:rPr>
        <w:t>and f</w:t>
      </w:r>
      <w:r w:rsidR="006E5A3C" w:rsidRPr="008013D4">
        <w:rPr>
          <w:lang w:val="en-US" w:eastAsia="en-US"/>
        </w:rPr>
        <w:t>oster and promote respect for all players, officials and parents.</w:t>
      </w:r>
    </w:p>
    <w:p w14:paraId="342C3E31" w14:textId="77777777" w:rsidR="006E5A3C" w:rsidRPr="008013D4" w:rsidRDefault="006E5A3C" w:rsidP="003615BC">
      <w:pPr>
        <w:rPr>
          <w:b/>
          <w:i/>
          <w:kern w:val="0"/>
          <w:sz w:val="28"/>
          <w:szCs w:val="28"/>
          <w:lang w:val="en-US" w:eastAsia="en-US"/>
        </w:rPr>
      </w:pPr>
    </w:p>
    <w:p w14:paraId="205AAEBA" w14:textId="77777777" w:rsidR="00E83A21" w:rsidRPr="008013D4" w:rsidRDefault="00BE5610" w:rsidP="00CE5B14">
      <w:pPr>
        <w:rPr>
          <w:sz w:val="28"/>
          <w:szCs w:val="28"/>
        </w:rPr>
      </w:pPr>
      <w:r w:rsidRPr="008013D4">
        <w:rPr>
          <w:sz w:val="28"/>
          <w:szCs w:val="28"/>
        </w:rPr>
        <w:t>The Breakers Basketball Club</w:t>
      </w:r>
      <w:r w:rsidR="00002AC2" w:rsidRPr="008013D4">
        <w:rPr>
          <w:kern w:val="0"/>
          <w:sz w:val="28"/>
          <w:szCs w:val="28"/>
          <w:lang w:val="en-US" w:eastAsia="en-US"/>
        </w:rPr>
        <w:t xml:space="preserve"> is guided by its mission statement </w:t>
      </w:r>
      <w:r w:rsidR="008013D4" w:rsidRPr="008013D4">
        <w:rPr>
          <w:kern w:val="0"/>
          <w:sz w:val="28"/>
          <w:szCs w:val="28"/>
          <w:lang w:val="en-US" w:eastAsia="en-US"/>
        </w:rPr>
        <w:t>and is governed by a volunteer B</w:t>
      </w:r>
      <w:r w:rsidR="00002AC2" w:rsidRPr="008013D4">
        <w:rPr>
          <w:kern w:val="0"/>
          <w:sz w:val="28"/>
          <w:szCs w:val="28"/>
          <w:lang w:val="en-US" w:eastAsia="en-US"/>
        </w:rPr>
        <w:t>oard of Directors</w:t>
      </w:r>
      <w:r w:rsidR="006E5A3C" w:rsidRPr="008013D4">
        <w:rPr>
          <w:kern w:val="0"/>
          <w:sz w:val="28"/>
          <w:szCs w:val="28"/>
          <w:lang w:val="en-US" w:eastAsia="en-US"/>
        </w:rPr>
        <w:t>.</w:t>
      </w:r>
    </w:p>
    <w:p w14:paraId="51EDCFA4" w14:textId="77777777" w:rsidR="003615BC" w:rsidRDefault="003615BC" w:rsidP="001447C5">
      <w:pPr>
        <w:pStyle w:val="Heading2"/>
        <w:rPr>
          <w:lang w:val="en-US" w:eastAsia="en-US"/>
        </w:rPr>
      </w:pPr>
    </w:p>
    <w:p w14:paraId="2B4397A7" w14:textId="77777777" w:rsidR="00E83A21" w:rsidRPr="008013D4" w:rsidRDefault="001447C5" w:rsidP="001447C5">
      <w:pPr>
        <w:pStyle w:val="Heading2"/>
        <w:rPr>
          <w:lang w:val="en-US" w:eastAsia="en-US"/>
        </w:rPr>
      </w:pPr>
      <w:bookmarkStart w:id="2" w:name="_Toc531439262"/>
      <w:r>
        <w:rPr>
          <w:lang w:val="en-US" w:eastAsia="en-US"/>
        </w:rPr>
        <w:t>Vision</w:t>
      </w:r>
      <w:bookmarkEnd w:id="2"/>
    </w:p>
    <w:p w14:paraId="5B1DA9AC" w14:textId="77777777" w:rsidR="006471B9" w:rsidRPr="008013D4" w:rsidRDefault="006471B9" w:rsidP="006471B9">
      <w:pPr>
        <w:widowControl/>
        <w:overflowPunct/>
        <w:autoSpaceDE/>
        <w:autoSpaceDN/>
        <w:adjustRightInd/>
        <w:jc w:val="center"/>
        <w:rPr>
          <w:b/>
          <w:kern w:val="0"/>
          <w:sz w:val="28"/>
          <w:szCs w:val="28"/>
          <w:lang w:val="en-US" w:eastAsia="en-US"/>
        </w:rPr>
      </w:pPr>
    </w:p>
    <w:p w14:paraId="1C031AAE" w14:textId="77777777" w:rsidR="006E5A3C" w:rsidRPr="008013D4" w:rsidRDefault="008013D4" w:rsidP="006E5A3C">
      <w:pPr>
        <w:widowControl/>
        <w:overflowPunct/>
        <w:autoSpaceDE/>
        <w:autoSpaceDN/>
        <w:adjustRightInd/>
        <w:jc w:val="center"/>
        <w:rPr>
          <w:b/>
          <w:i/>
          <w:kern w:val="0"/>
          <w:sz w:val="28"/>
          <w:szCs w:val="28"/>
          <w:lang w:val="en-US" w:eastAsia="en-US"/>
        </w:rPr>
      </w:pPr>
      <w:r w:rsidRPr="008013D4">
        <w:rPr>
          <w:b/>
          <w:i/>
          <w:kern w:val="0"/>
          <w:sz w:val="28"/>
          <w:szCs w:val="28"/>
          <w:lang w:val="en-US" w:eastAsia="en-US"/>
        </w:rPr>
        <w:t>To develop our youth in</w:t>
      </w:r>
      <w:r w:rsidR="006E5A3C" w:rsidRPr="008013D4">
        <w:rPr>
          <w:b/>
          <w:i/>
          <w:kern w:val="0"/>
          <w:sz w:val="28"/>
          <w:szCs w:val="28"/>
          <w:lang w:val="en-US" w:eastAsia="en-US"/>
        </w:rPr>
        <w:t>to responsible citizens through sport.</w:t>
      </w:r>
    </w:p>
    <w:p w14:paraId="3E234DF7" w14:textId="77777777" w:rsidR="006E5A3C" w:rsidRPr="008013D4" w:rsidRDefault="006E5A3C" w:rsidP="006471B9">
      <w:pPr>
        <w:widowControl/>
        <w:overflowPunct/>
        <w:autoSpaceDE/>
        <w:autoSpaceDN/>
        <w:adjustRightInd/>
        <w:rPr>
          <w:b/>
          <w:i/>
          <w:kern w:val="0"/>
          <w:sz w:val="28"/>
          <w:szCs w:val="28"/>
          <w:lang w:val="en-US" w:eastAsia="en-US"/>
        </w:rPr>
      </w:pPr>
    </w:p>
    <w:p w14:paraId="6B72E4E1" w14:textId="77777777" w:rsidR="00B4702B" w:rsidRPr="001447C5" w:rsidRDefault="00B4702B" w:rsidP="00B4702B">
      <w:pPr>
        <w:pStyle w:val="Heading1"/>
        <w:rPr>
          <w:rStyle w:val="Heading3Char"/>
          <w:b/>
          <w:bCs w:val="0"/>
          <w:sz w:val="36"/>
        </w:rPr>
      </w:pPr>
      <w:bookmarkStart w:id="3" w:name="_Toc531439265"/>
      <w:r>
        <w:rPr>
          <w:rStyle w:val="Heading3Char"/>
          <w:b/>
          <w:bCs w:val="0"/>
          <w:sz w:val="36"/>
        </w:rPr>
        <w:t>ADMINISTRATIVE POLICIES</w:t>
      </w:r>
      <w:bookmarkEnd w:id="3"/>
    </w:p>
    <w:p w14:paraId="31C37803" w14:textId="77777777" w:rsidR="009D0528" w:rsidRDefault="009D0528" w:rsidP="007D03CD">
      <w:pPr>
        <w:rPr>
          <w:b/>
          <w:szCs w:val="24"/>
          <w:u w:val="single"/>
        </w:rPr>
      </w:pPr>
    </w:p>
    <w:p w14:paraId="32DFD0B3" w14:textId="77777777" w:rsidR="00B4702B" w:rsidRDefault="00B4702B" w:rsidP="007D03CD">
      <w:pPr>
        <w:rPr>
          <w:b/>
          <w:szCs w:val="24"/>
          <w:u w:val="single"/>
        </w:rPr>
      </w:pPr>
    </w:p>
    <w:p w14:paraId="4F56330D" w14:textId="77777777" w:rsidR="00B4702B" w:rsidRDefault="00B4702B" w:rsidP="007D03CD">
      <w:pPr>
        <w:rPr>
          <w:b/>
          <w:szCs w:val="24"/>
          <w:u w:val="single"/>
        </w:rPr>
      </w:pPr>
    </w:p>
    <w:p w14:paraId="38F15343" w14:textId="77777777" w:rsidR="00146316" w:rsidRPr="001447C5" w:rsidRDefault="00146316" w:rsidP="001447C5">
      <w:pPr>
        <w:pStyle w:val="Heading2"/>
      </w:pPr>
      <w:bookmarkStart w:id="4" w:name="_Toc531439263"/>
      <w:r w:rsidRPr="001447C5">
        <w:t>Board</w:t>
      </w:r>
      <w:r w:rsidR="00BE49E2" w:rsidRPr="001447C5">
        <w:t xml:space="preserve"> of </w:t>
      </w:r>
      <w:r w:rsidR="005C487C" w:rsidRPr="001447C5">
        <w:t>Directors Roles</w:t>
      </w:r>
      <w:r w:rsidRPr="001447C5">
        <w:t xml:space="preserve"> and Responsibilities</w:t>
      </w:r>
      <w:bookmarkEnd w:id="4"/>
    </w:p>
    <w:p w14:paraId="1D140D81" w14:textId="77777777" w:rsidR="00146316" w:rsidRPr="008013D4" w:rsidRDefault="00146316" w:rsidP="007D03CD">
      <w:pPr>
        <w:rPr>
          <w:b/>
          <w:sz w:val="28"/>
          <w:szCs w:val="28"/>
        </w:rPr>
      </w:pPr>
    </w:p>
    <w:p w14:paraId="2556D160" w14:textId="77777777" w:rsidR="004B1AFC" w:rsidRPr="001447C5" w:rsidRDefault="004B1AFC" w:rsidP="001447C5">
      <w:pPr>
        <w:pStyle w:val="Heading3"/>
      </w:pPr>
      <w:bookmarkStart w:id="5" w:name="_Toc531439264"/>
      <w:r w:rsidRPr="001447C5">
        <w:rPr>
          <w:rStyle w:val="Heading3Char"/>
          <w:b/>
          <w:bCs/>
        </w:rPr>
        <w:t>Executive Direc</w:t>
      </w:r>
      <w:r w:rsidR="00536194" w:rsidRPr="001447C5">
        <w:rPr>
          <w:rStyle w:val="Heading3Char"/>
          <w:b/>
          <w:bCs/>
        </w:rPr>
        <w:t>tor</w:t>
      </w:r>
      <w:r w:rsidR="00536194" w:rsidRPr="001447C5">
        <w:t xml:space="preserve"> – </w:t>
      </w:r>
      <w:r w:rsidR="005C487C" w:rsidRPr="001447C5">
        <w:t>3-year</w:t>
      </w:r>
      <w:r w:rsidRPr="001447C5">
        <w:t xml:space="preserve"> term</w:t>
      </w:r>
      <w:bookmarkEnd w:id="5"/>
    </w:p>
    <w:p w14:paraId="0EAB1C9B" w14:textId="77777777" w:rsidR="004B1AFC" w:rsidRPr="008013D4" w:rsidRDefault="004B1AFC" w:rsidP="004B1AFC">
      <w:pPr>
        <w:rPr>
          <w:b/>
          <w:sz w:val="28"/>
          <w:szCs w:val="28"/>
        </w:rPr>
      </w:pPr>
    </w:p>
    <w:p w14:paraId="557519C9" w14:textId="77777777" w:rsidR="004B1AFC" w:rsidRPr="008013D4" w:rsidRDefault="004B1AFC" w:rsidP="004B1AFC">
      <w:pPr>
        <w:pStyle w:val="ListParagraph"/>
        <w:widowControl/>
        <w:numPr>
          <w:ilvl w:val="0"/>
          <w:numId w:val="7"/>
        </w:numPr>
        <w:overflowPunct/>
        <w:autoSpaceDE/>
        <w:autoSpaceDN/>
        <w:adjustRightInd/>
        <w:rPr>
          <w:sz w:val="28"/>
          <w:szCs w:val="28"/>
        </w:rPr>
      </w:pPr>
      <w:r w:rsidRPr="008013D4">
        <w:rPr>
          <w:sz w:val="28"/>
          <w:szCs w:val="28"/>
        </w:rPr>
        <w:t xml:space="preserve">Lead the development of a </w:t>
      </w:r>
      <w:r w:rsidR="005C487C" w:rsidRPr="008013D4">
        <w:rPr>
          <w:sz w:val="28"/>
          <w:szCs w:val="28"/>
        </w:rPr>
        <w:t>5-year</w:t>
      </w:r>
      <w:r w:rsidRPr="008013D4">
        <w:rPr>
          <w:sz w:val="28"/>
          <w:szCs w:val="28"/>
        </w:rPr>
        <w:t xml:space="preserve"> plan for Breakers</w:t>
      </w:r>
    </w:p>
    <w:p w14:paraId="086B05B2" w14:textId="77777777" w:rsidR="004B1AFC" w:rsidRPr="008013D4" w:rsidRDefault="004B1AFC" w:rsidP="004B1AFC">
      <w:pPr>
        <w:pStyle w:val="ListParagraph"/>
        <w:widowControl/>
        <w:numPr>
          <w:ilvl w:val="0"/>
          <w:numId w:val="7"/>
        </w:numPr>
        <w:overflowPunct/>
        <w:autoSpaceDE/>
        <w:autoSpaceDN/>
        <w:adjustRightInd/>
        <w:rPr>
          <w:sz w:val="28"/>
          <w:szCs w:val="28"/>
        </w:rPr>
      </w:pPr>
      <w:r w:rsidRPr="008013D4">
        <w:rPr>
          <w:sz w:val="28"/>
          <w:szCs w:val="28"/>
        </w:rPr>
        <w:t>Create club policies and procedures as per OBA Guidelines</w:t>
      </w:r>
    </w:p>
    <w:p w14:paraId="0CC630B2" w14:textId="77777777" w:rsidR="004B1AFC" w:rsidRPr="008013D4" w:rsidRDefault="004B1AFC" w:rsidP="004B1AFC">
      <w:pPr>
        <w:pStyle w:val="ListParagraph"/>
        <w:widowControl/>
        <w:numPr>
          <w:ilvl w:val="0"/>
          <w:numId w:val="7"/>
        </w:numPr>
        <w:overflowPunct/>
        <w:autoSpaceDE/>
        <w:autoSpaceDN/>
        <w:adjustRightInd/>
        <w:rPr>
          <w:sz w:val="28"/>
          <w:szCs w:val="28"/>
        </w:rPr>
      </w:pPr>
      <w:r w:rsidRPr="008013D4">
        <w:rPr>
          <w:sz w:val="28"/>
          <w:szCs w:val="28"/>
        </w:rPr>
        <w:t>Establishing meeting dates on an annual cycle</w:t>
      </w:r>
    </w:p>
    <w:p w14:paraId="2A46C487" w14:textId="77777777" w:rsidR="004B1AFC" w:rsidRPr="008013D4" w:rsidRDefault="004B1AFC" w:rsidP="004B1AFC">
      <w:pPr>
        <w:pStyle w:val="ListParagraph"/>
        <w:widowControl/>
        <w:numPr>
          <w:ilvl w:val="0"/>
          <w:numId w:val="7"/>
        </w:numPr>
        <w:overflowPunct/>
        <w:autoSpaceDE/>
        <w:autoSpaceDN/>
        <w:adjustRightInd/>
        <w:rPr>
          <w:sz w:val="28"/>
          <w:szCs w:val="28"/>
        </w:rPr>
      </w:pPr>
      <w:r w:rsidRPr="008013D4">
        <w:rPr>
          <w:sz w:val="28"/>
          <w:szCs w:val="28"/>
        </w:rPr>
        <w:t>Developing meeting agendas</w:t>
      </w:r>
    </w:p>
    <w:p w14:paraId="77EE3ACB" w14:textId="77777777" w:rsidR="004B1AFC" w:rsidRPr="008013D4" w:rsidRDefault="004B1AFC" w:rsidP="004B1AFC">
      <w:pPr>
        <w:pStyle w:val="ListParagraph"/>
        <w:widowControl/>
        <w:numPr>
          <w:ilvl w:val="0"/>
          <w:numId w:val="7"/>
        </w:numPr>
        <w:overflowPunct/>
        <w:autoSpaceDE/>
        <w:autoSpaceDN/>
        <w:adjustRightInd/>
        <w:rPr>
          <w:sz w:val="28"/>
          <w:szCs w:val="28"/>
        </w:rPr>
      </w:pPr>
      <w:r w:rsidRPr="008013D4">
        <w:rPr>
          <w:sz w:val="28"/>
          <w:szCs w:val="28"/>
        </w:rPr>
        <w:t>Chairing meetings</w:t>
      </w:r>
    </w:p>
    <w:p w14:paraId="09527017" w14:textId="77777777" w:rsidR="004B1AFC" w:rsidRPr="008013D4" w:rsidRDefault="004B1AFC" w:rsidP="004B1AFC">
      <w:pPr>
        <w:pStyle w:val="ListParagraph"/>
        <w:widowControl/>
        <w:numPr>
          <w:ilvl w:val="0"/>
          <w:numId w:val="7"/>
        </w:numPr>
        <w:overflowPunct/>
        <w:autoSpaceDE/>
        <w:autoSpaceDN/>
        <w:adjustRightInd/>
        <w:rPr>
          <w:sz w:val="28"/>
          <w:szCs w:val="28"/>
        </w:rPr>
      </w:pPr>
      <w:r w:rsidRPr="008013D4">
        <w:rPr>
          <w:sz w:val="28"/>
          <w:szCs w:val="28"/>
        </w:rPr>
        <w:t>Liaison with Ontario basketball</w:t>
      </w:r>
    </w:p>
    <w:p w14:paraId="3AA2DD06" w14:textId="77777777" w:rsidR="004B1AFC" w:rsidRDefault="004B1AFC" w:rsidP="004B1AFC">
      <w:pPr>
        <w:pStyle w:val="ListParagraph"/>
        <w:widowControl/>
        <w:numPr>
          <w:ilvl w:val="0"/>
          <w:numId w:val="7"/>
        </w:numPr>
        <w:overflowPunct/>
        <w:autoSpaceDE/>
        <w:autoSpaceDN/>
        <w:adjustRightInd/>
        <w:rPr>
          <w:sz w:val="28"/>
          <w:szCs w:val="28"/>
        </w:rPr>
      </w:pPr>
      <w:r w:rsidRPr="008013D4">
        <w:rPr>
          <w:sz w:val="28"/>
          <w:szCs w:val="28"/>
        </w:rPr>
        <w:t>Establishing committees as needed</w:t>
      </w:r>
    </w:p>
    <w:p w14:paraId="150611A3" w14:textId="77777777" w:rsidR="007752AE" w:rsidRDefault="007752AE" w:rsidP="004B1AFC">
      <w:pPr>
        <w:pStyle w:val="ListParagraph"/>
        <w:widowControl/>
        <w:numPr>
          <w:ilvl w:val="0"/>
          <w:numId w:val="7"/>
        </w:numPr>
        <w:overflowPunct/>
        <w:autoSpaceDE/>
        <w:autoSpaceDN/>
        <w:adjustRightInd/>
        <w:rPr>
          <w:sz w:val="28"/>
          <w:szCs w:val="28"/>
        </w:rPr>
      </w:pPr>
      <w:r>
        <w:rPr>
          <w:sz w:val="28"/>
          <w:szCs w:val="28"/>
        </w:rPr>
        <w:t>Determine Administrative and Program Policies</w:t>
      </w:r>
    </w:p>
    <w:p w14:paraId="24DF679E" w14:textId="77777777" w:rsidR="004B1AFC" w:rsidRDefault="004B1AFC" w:rsidP="004B1AFC">
      <w:pPr>
        <w:pStyle w:val="ListParagraph"/>
        <w:rPr>
          <w:sz w:val="28"/>
          <w:szCs w:val="28"/>
        </w:rPr>
      </w:pPr>
    </w:p>
    <w:p w14:paraId="2996E43A" w14:textId="77777777" w:rsidR="001447C5" w:rsidRDefault="001447C5" w:rsidP="004B1AFC">
      <w:pPr>
        <w:pStyle w:val="ListParagraph"/>
        <w:rPr>
          <w:sz w:val="28"/>
          <w:szCs w:val="28"/>
        </w:rPr>
      </w:pPr>
    </w:p>
    <w:p w14:paraId="1CBE5805" w14:textId="77777777" w:rsidR="003615BC" w:rsidRDefault="003615BC" w:rsidP="004B1AFC">
      <w:pPr>
        <w:pStyle w:val="ListParagraph"/>
        <w:rPr>
          <w:sz w:val="28"/>
          <w:szCs w:val="28"/>
        </w:rPr>
      </w:pPr>
    </w:p>
    <w:p w14:paraId="4D436E37" w14:textId="77777777" w:rsidR="003615BC" w:rsidRDefault="003615BC" w:rsidP="004B1AFC">
      <w:pPr>
        <w:pStyle w:val="ListParagraph"/>
        <w:rPr>
          <w:sz w:val="28"/>
          <w:szCs w:val="28"/>
        </w:rPr>
      </w:pPr>
    </w:p>
    <w:p w14:paraId="2EE808E0" w14:textId="77777777" w:rsidR="003615BC" w:rsidRPr="008013D4" w:rsidRDefault="003615BC" w:rsidP="004B1AFC">
      <w:pPr>
        <w:pStyle w:val="ListParagraph"/>
        <w:rPr>
          <w:sz w:val="28"/>
          <w:szCs w:val="28"/>
        </w:rPr>
      </w:pPr>
    </w:p>
    <w:p w14:paraId="16A94B80" w14:textId="77777777" w:rsidR="001447C5" w:rsidRDefault="001447C5" w:rsidP="005C487C">
      <w:pPr>
        <w:rPr>
          <w:rStyle w:val="Heading3Char"/>
          <w:rFonts w:cs="Times New Roman"/>
          <w:b w:val="0"/>
          <w:bCs w:val="0"/>
        </w:rPr>
      </w:pPr>
    </w:p>
    <w:p w14:paraId="77C223F8" w14:textId="77777777" w:rsidR="003615BC" w:rsidRPr="003615BC" w:rsidRDefault="003615BC" w:rsidP="003615BC">
      <w:pPr>
        <w:pStyle w:val="Heading2"/>
        <w:rPr>
          <w:rStyle w:val="Heading3Char"/>
          <w:b/>
          <w:bCs/>
        </w:rPr>
      </w:pPr>
      <w:bookmarkStart w:id="6" w:name="_Toc531439266"/>
      <w:r w:rsidRPr="003615BC">
        <w:rPr>
          <w:rStyle w:val="Heading3Char"/>
          <w:b/>
          <w:bCs/>
        </w:rPr>
        <w:t>Directors</w:t>
      </w:r>
      <w:bookmarkEnd w:id="6"/>
    </w:p>
    <w:p w14:paraId="6DEAE351" w14:textId="77777777" w:rsidR="004B1AFC" w:rsidRPr="006B33BE" w:rsidRDefault="004B1AFC" w:rsidP="003615BC">
      <w:pPr>
        <w:pStyle w:val="Heading3"/>
        <w:rPr>
          <w:rStyle w:val="Heading3Char"/>
          <w:bCs/>
        </w:rPr>
      </w:pPr>
      <w:bookmarkStart w:id="7" w:name="_Toc531439267"/>
      <w:r w:rsidRPr="005C487C">
        <w:rPr>
          <w:rStyle w:val="Heading3Char"/>
          <w:b/>
          <w:bCs/>
        </w:rPr>
        <w:t>Admin</w:t>
      </w:r>
      <w:r w:rsidR="00700993" w:rsidRPr="005C487C">
        <w:rPr>
          <w:rStyle w:val="Heading3Char"/>
          <w:b/>
          <w:bCs/>
        </w:rPr>
        <w:t xml:space="preserve">istrator </w:t>
      </w:r>
      <w:r w:rsidR="00700993" w:rsidRPr="006B33BE">
        <w:rPr>
          <w:rStyle w:val="Heading3Char"/>
          <w:bCs/>
        </w:rPr>
        <w:t xml:space="preserve">– </w:t>
      </w:r>
      <w:r w:rsidR="00B21A24" w:rsidRPr="006B33BE">
        <w:rPr>
          <w:rStyle w:val="Heading3Char"/>
          <w:bCs/>
        </w:rPr>
        <w:t xml:space="preserve">Contract Position </w:t>
      </w:r>
      <w:r w:rsidRPr="006B33BE">
        <w:rPr>
          <w:rStyle w:val="Heading3Char"/>
          <w:bCs/>
        </w:rPr>
        <w:t>(non-voting member)</w:t>
      </w:r>
      <w:bookmarkEnd w:id="7"/>
    </w:p>
    <w:p w14:paraId="671F8EF0" w14:textId="77777777" w:rsidR="004B1AFC" w:rsidRPr="005C487C" w:rsidRDefault="004B1AFC" w:rsidP="005C487C">
      <w:pPr>
        <w:pStyle w:val="Heading3"/>
        <w:rPr>
          <w:rStyle w:val="Heading3Char"/>
        </w:rPr>
      </w:pPr>
    </w:p>
    <w:p w14:paraId="40BB7869" w14:textId="77777777" w:rsidR="004B1AFC" w:rsidRPr="005C487C" w:rsidRDefault="004B1AFC" w:rsidP="004B1AFC">
      <w:pPr>
        <w:pStyle w:val="ListParagraph"/>
        <w:widowControl/>
        <w:numPr>
          <w:ilvl w:val="0"/>
          <w:numId w:val="9"/>
        </w:numPr>
        <w:overflowPunct/>
        <w:autoSpaceDE/>
        <w:autoSpaceDN/>
        <w:adjustRightInd/>
        <w:rPr>
          <w:sz w:val="28"/>
          <w:szCs w:val="28"/>
        </w:rPr>
      </w:pPr>
      <w:r w:rsidRPr="005C487C">
        <w:rPr>
          <w:sz w:val="28"/>
          <w:szCs w:val="28"/>
        </w:rPr>
        <w:t>Gym Booking</w:t>
      </w:r>
    </w:p>
    <w:p w14:paraId="73072B35" w14:textId="77777777" w:rsidR="004B1AFC" w:rsidRPr="005C487C" w:rsidRDefault="004B1AFC" w:rsidP="004B1AFC">
      <w:pPr>
        <w:pStyle w:val="ListParagraph"/>
        <w:widowControl/>
        <w:numPr>
          <w:ilvl w:val="0"/>
          <w:numId w:val="9"/>
        </w:numPr>
        <w:overflowPunct/>
        <w:autoSpaceDE/>
        <w:autoSpaceDN/>
        <w:adjustRightInd/>
        <w:rPr>
          <w:sz w:val="28"/>
          <w:szCs w:val="28"/>
        </w:rPr>
      </w:pPr>
      <w:r w:rsidRPr="005C487C">
        <w:rPr>
          <w:sz w:val="28"/>
          <w:szCs w:val="28"/>
        </w:rPr>
        <w:t>Fee Collection</w:t>
      </w:r>
    </w:p>
    <w:p w14:paraId="75119300" w14:textId="77777777" w:rsidR="00536194" w:rsidRPr="005C487C" w:rsidRDefault="00536194" w:rsidP="004B1AFC">
      <w:pPr>
        <w:pStyle w:val="ListParagraph"/>
        <w:widowControl/>
        <w:numPr>
          <w:ilvl w:val="0"/>
          <w:numId w:val="9"/>
        </w:numPr>
        <w:overflowPunct/>
        <w:autoSpaceDE/>
        <w:autoSpaceDN/>
        <w:adjustRightInd/>
        <w:rPr>
          <w:sz w:val="28"/>
          <w:szCs w:val="28"/>
        </w:rPr>
      </w:pPr>
      <w:r w:rsidRPr="005C487C">
        <w:rPr>
          <w:sz w:val="28"/>
          <w:szCs w:val="28"/>
        </w:rPr>
        <w:t>Tournament Fees and registration</w:t>
      </w:r>
    </w:p>
    <w:p w14:paraId="3E4165DB" w14:textId="77777777" w:rsidR="004B1AFC" w:rsidRPr="005C487C" w:rsidRDefault="004B1AFC" w:rsidP="004B1AFC">
      <w:pPr>
        <w:pStyle w:val="ListParagraph"/>
        <w:widowControl/>
        <w:numPr>
          <w:ilvl w:val="0"/>
          <w:numId w:val="9"/>
        </w:numPr>
        <w:overflowPunct/>
        <w:autoSpaceDE/>
        <w:autoSpaceDN/>
        <w:adjustRightInd/>
        <w:rPr>
          <w:sz w:val="28"/>
          <w:szCs w:val="28"/>
        </w:rPr>
      </w:pPr>
      <w:r w:rsidRPr="005C487C">
        <w:rPr>
          <w:sz w:val="28"/>
          <w:szCs w:val="28"/>
        </w:rPr>
        <w:t>Player Registration</w:t>
      </w:r>
    </w:p>
    <w:p w14:paraId="6DED49F6" w14:textId="77777777" w:rsidR="004B1AFC" w:rsidRPr="005C487C" w:rsidRDefault="004B1AFC" w:rsidP="004B1AFC">
      <w:pPr>
        <w:pStyle w:val="ListParagraph"/>
        <w:widowControl/>
        <w:numPr>
          <w:ilvl w:val="0"/>
          <w:numId w:val="9"/>
        </w:numPr>
        <w:overflowPunct/>
        <w:autoSpaceDE/>
        <w:autoSpaceDN/>
        <w:adjustRightInd/>
        <w:rPr>
          <w:sz w:val="28"/>
          <w:szCs w:val="28"/>
        </w:rPr>
      </w:pPr>
      <w:r w:rsidRPr="005C487C">
        <w:rPr>
          <w:sz w:val="28"/>
          <w:szCs w:val="28"/>
        </w:rPr>
        <w:t>Club Registration</w:t>
      </w:r>
    </w:p>
    <w:p w14:paraId="433B668A" w14:textId="77777777" w:rsidR="004B1AFC" w:rsidRPr="005C487C" w:rsidRDefault="004B1AFC" w:rsidP="004B1AFC">
      <w:pPr>
        <w:pStyle w:val="ListParagraph"/>
        <w:widowControl/>
        <w:numPr>
          <w:ilvl w:val="0"/>
          <w:numId w:val="9"/>
        </w:numPr>
        <w:overflowPunct/>
        <w:autoSpaceDE/>
        <w:autoSpaceDN/>
        <w:adjustRightInd/>
        <w:rPr>
          <w:sz w:val="28"/>
          <w:szCs w:val="28"/>
        </w:rPr>
      </w:pPr>
      <w:r w:rsidRPr="005C487C">
        <w:rPr>
          <w:sz w:val="28"/>
          <w:szCs w:val="28"/>
        </w:rPr>
        <w:t>Data entry</w:t>
      </w:r>
    </w:p>
    <w:p w14:paraId="58D9A5DB" w14:textId="77777777" w:rsidR="004B1AFC" w:rsidRPr="005C487C" w:rsidRDefault="004B1AFC" w:rsidP="004B1AFC">
      <w:pPr>
        <w:pStyle w:val="ListParagraph"/>
        <w:widowControl/>
        <w:numPr>
          <w:ilvl w:val="0"/>
          <w:numId w:val="9"/>
        </w:numPr>
        <w:overflowPunct/>
        <w:autoSpaceDE/>
        <w:autoSpaceDN/>
        <w:adjustRightInd/>
        <w:rPr>
          <w:sz w:val="28"/>
          <w:szCs w:val="28"/>
        </w:rPr>
      </w:pPr>
      <w:r w:rsidRPr="005C487C">
        <w:rPr>
          <w:sz w:val="28"/>
          <w:szCs w:val="28"/>
        </w:rPr>
        <w:t>Referee bookings</w:t>
      </w:r>
    </w:p>
    <w:p w14:paraId="30BCA7B7" w14:textId="77777777" w:rsidR="004B1AFC" w:rsidRPr="005C487C" w:rsidRDefault="004B1AFC" w:rsidP="004B1AFC">
      <w:pPr>
        <w:pStyle w:val="ListParagraph"/>
        <w:widowControl/>
        <w:numPr>
          <w:ilvl w:val="0"/>
          <w:numId w:val="9"/>
        </w:numPr>
        <w:overflowPunct/>
        <w:autoSpaceDE/>
        <w:autoSpaceDN/>
        <w:adjustRightInd/>
        <w:rPr>
          <w:sz w:val="28"/>
          <w:szCs w:val="28"/>
        </w:rPr>
      </w:pPr>
      <w:r w:rsidRPr="005C487C">
        <w:rPr>
          <w:sz w:val="28"/>
          <w:szCs w:val="28"/>
        </w:rPr>
        <w:t>Minor official recruitment and bookings</w:t>
      </w:r>
    </w:p>
    <w:p w14:paraId="507AD333" w14:textId="77777777" w:rsidR="00536194" w:rsidRPr="005C487C" w:rsidRDefault="00536194" w:rsidP="004B1AFC">
      <w:pPr>
        <w:pStyle w:val="ListParagraph"/>
        <w:widowControl/>
        <w:numPr>
          <w:ilvl w:val="0"/>
          <w:numId w:val="9"/>
        </w:numPr>
        <w:overflowPunct/>
        <w:autoSpaceDE/>
        <w:autoSpaceDN/>
        <w:adjustRightInd/>
        <w:rPr>
          <w:sz w:val="28"/>
          <w:szCs w:val="28"/>
        </w:rPr>
      </w:pPr>
      <w:r w:rsidRPr="005C487C">
        <w:rPr>
          <w:sz w:val="28"/>
          <w:szCs w:val="28"/>
        </w:rPr>
        <w:t>Facilitate Police Checks for Coaches and Volunteers as required</w:t>
      </w:r>
    </w:p>
    <w:p w14:paraId="13051C74" w14:textId="77777777" w:rsidR="008013D4" w:rsidRPr="005C487C" w:rsidRDefault="008013D4" w:rsidP="004B1AFC">
      <w:pPr>
        <w:pStyle w:val="ListParagraph"/>
        <w:widowControl/>
        <w:numPr>
          <w:ilvl w:val="0"/>
          <w:numId w:val="9"/>
        </w:numPr>
        <w:overflowPunct/>
        <w:autoSpaceDE/>
        <w:autoSpaceDN/>
        <w:adjustRightInd/>
        <w:rPr>
          <w:sz w:val="28"/>
          <w:szCs w:val="28"/>
        </w:rPr>
      </w:pPr>
      <w:r w:rsidRPr="005C487C">
        <w:rPr>
          <w:sz w:val="28"/>
          <w:szCs w:val="28"/>
        </w:rPr>
        <w:t>Other administrative tasks as needed</w:t>
      </w:r>
    </w:p>
    <w:p w14:paraId="46214836" w14:textId="77777777" w:rsidR="004B1AFC" w:rsidRPr="005C487C" w:rsidRDefault="004B1AFC" w:rsidP="004B1AFC">
      <w:pPr>
        <w:rPr>
          <w:sz w:val="28"/>
          <w:szCs w:val="28"/>
        </w:rPr>
      </w:pPr>
    </w:p>
    <w:p w14:paraId="05DC10B2" w14:textId="77777777" w:rsidR="004B1AFC" w:rsidRPr="005C487C" w:rsidRDefault="004B1AFC" w:rsidP="005C487C">
      <w:pPr>
        <w:pStyle w:val="Heading3"/>
        <w:rPr>
          <w:rStyle w:val="Heading3Char"/>
          <w:rFonts w:cs="Times New Roman"/>
          <w:b/>
          <w:bCs/>
          <w:szCs w:val="28"/>
        </w:rPr>
      </w:pPr>
      <w:bookmarkStart w:id="8" w:name="_Toc531439268"/>
      <w:r w:rsidRPr="005C487C">
        <w:rPr>
          <w:rStyle w:val="Heading3Char"/>
          <w:rFonts w:cs="Times New Roman"/>
          <w:b/>
          <w:bCs/>
          <w:szCs w:val="28"/>
        </w:rPr>
        <w:t>Technical Director</w:t>
      </w:r>
      <w:bookmarkEnd w:id="8"/>
    </w:p>
    <w:p w14:paraId="66791E4E" w14:textId="77777777" w:rsidR="004B1AFC" w:rsidRPr="005C487C" w:rsidRDefault="004B1AFC" w:rsidP="004B1AFC">
      <w:pPr>
        <w:rPr>
          <w:b/>
          <w:sz w:val="28"/>
          <w:szCs w:val="28"/>
        </w:rPr>
      </w:pPr>
    </w:p>
    <w:p w14:paraId="4F8C8587" w14:textId="77777777" w:rsidR="004B1AFC" w:rsidRPr="005C487C" w:rsidRDefault="004B1AFC" w:rsidP="004B1AFC">
      <w:pPr>
        <w:pStyle w:val="ListParagraph"/>
        <w:widowControl/>
        <w:numPr>
          <w:ilvl w:val="0"/>
          <w:numId w:val="8"/>
        </w:numPr>
        <w:overflowPunct/>
        <w:autoSpaceDE/>
        <w:autoSpaceDN/>
        <w:adjustRightInd/>
        <w:rPr>
          <w:sz w:val="28"/>
          <w:szCs w:val="28"/>
        </w:rPr>
      </w:pPr>
      <w:r w:rsidRPr="005C487C">
        <w:rPr>
          <w:sz w:val="28"/>
          <w:szCs w:val="28"/>
        </w:rPr>
        <w:t xml:space="preserve">Establishing </w:t>
      </w:r>
      <w:r w:rsidR="00BE49E2" w:rsidRPr="005C487C">
        <w:rPr>
          <w:sz w:val="28"/>
          <w:szCs w:val="28"/>
        </w:rPr>
        <w:t xml:space="preserve">OBA rep </w:t>
      </w:r>
      <w:r w:rsidRPr="005C487C">
        <w:rPr>
          <w:sz w:val="28"/>
          <w:szCs w:val="28"/>
        </w:rPr>
        <w:t>team compliment for the season</w:t>
      </w:r>
    </w:p>
    <w:p w14:paraId="5CEB7B29" w14:textId="77777777" w:rsidR="004B1AFC" w:rsidRPr="005C487C" w:rsidRDefault="004B1AFC" w:rsidP="004B1AFC">
      <w:pPr>
        <w:pStyle w:val="ListParagraph"/>
        <w:widowControl/>
        <w:numPr>
          <w:ilvl w:val="0"/>
          <w:numId w:val="8"/>
        </w:numPr>
        <w:overflowPunct/>
        <w:autoSpaceDE/>
        <w:autoSpaceDN/>
        <w:adjustRightInd/>
        <w:rPr>
          <w:sz w:val="28"/>
          <w:szCs w:val="28"/>
        </w:rPr>
      </w:pPr>
      <w:r w:rsidRPr="005C487C">
        <w:rPr>
          <w:sz w:val="28"/>
          <w:szCs w:val="28"/>
        </w:rPr>
        <w:t>Recruiting coaches and assistant coaches</w:t>
      </w:r>
    </w:p>
    <w:p w14:paraId="50E0BC0B" w14:textId="77777777" w:rsidR="004B1AFC" w:rsidRPr="005C487C" w:rsidRDefault="004B1AFC" w:rsidP="004B1AFC">
      <w:pPr>
        <w:pStyle w:val="ListParagraph"/>
        <w:widowControl/>
        <w:numPr>
          <w:ilvl w:val="0"/>
          <w:numId w:val="8"/>
        </w:numPr>
        <w:overflowPunct/>
        <w:autoSpaceDE/>
        <w:autoSpaceDN/>
        <w:adjustRightInd/>
        <w:rPr>
          <w:sz w:val="28"/>
          <w:szCs w:val="28"/>
        </w:rPr>
      </w:pPr>
      <w:r w:rsidRPr="005C487C">
        <w:rPr>
          <w:sz w:val="28"/>
          <w:szCs w:val="28"/>
        </w:rPr>
        <w:t>Developing coaching training programs</w:t>
      </w:r>
    </w:p>
    <w:p w14:paraId="589ADE44" w14:textId="77777777" w:rsidR="004B1AFC" w:rsidRPr="005C487C" w:rsidRDefault="004B1AFC" w:rsidP="004B1AFC">
      <w:pPr>
        <w:pStyle w:val="ListParagraph"/>
        <w:widowControl/>
        <w:numPr>
          <w:ilvl w:val="0"/>
          <w:numId w:val="8"/>
        </w:numPr>
        <w:overflowPunct/>
        <w:autoSpaceDE/>
        <w:autoSpaceDN/>
        <w:adjustRightInd/>
        <w:rPr>
          <w:sz w:val="28"/>
          <w:szCs w:val="28"/>
        </w:rPr>
      </w:pPr>
      <w:r w:rsidRPr="005C487C">
        <w:rPr>
          <w:sz w:val="28"/>
          <w:szCs w:val="28"/>
        </w:rPr>
        <w:t>Advising on NCCP training certification opportunities</w:t>
      </w:r>
    </w:p>
    <w:p w14:paraId="484DC29A" w14:textId="77777777" w:rsidR="004B1AFC" w:rsidRPr="005C487C" w:rsidRDefault="004B1AFC" w:rsidP="004B1AFC">
      <w:pPr>
        <w:pStyle w:val="ListParagraph"/>
        <w:widowControl/>
        <w:numPr>
          <w:ilvl w:val="0"/>
          <w:numId w:val="8"/>
        </w:numPr>
        <w:overflowPunct/>
        <w:autoSpaceDE/>
        <w:autoSpaceDN/>
        <w:adjustRightInd/>
        <w:rPr>
          <w:sz w:val="28"/>
          <w:szCs w:val="28"/>
        </w:rPr>
      </w:pPr>
      <w:r w:rsidRPr="005C487C">
        <w:rPr>
          <w:sz w:val="28"/>
          <w:szCs w:val="28"/>
        </w:rPr>
        <w:t>Establishing policies around player recruitment, placement</w:t>
      </w:r>
      <w:r w:rsidR="008013D4" w:rsidRPr="005C487C">
        <w:rPr>
          <w:sz w:val="28"/>
          <w:szCs w:val="28"/>
        </w:rPr>
        <w:t>,</w:t>
      </w:r>
      <w:r w:rsidRPr="005C487C">
        <w:rPr>
          <w:sz w:val="28"/>
          <w:szCs w:val="28"/>
        </w:rPr>
        <w:t xml:space="preserve"> and playing time</w:t>
      </w:r>
    </w:p>
    <w:p w14:paraId="6A2F5700" w14:textId="77777777" w:rsidR="004B1AFC" w:rsidRDefault="004B1AFC" w:rsidP="004B1AFC">
      <w:pPr>
        <w:rPr>
          <w:sz w:val="28"/>
          <w:szCs w:val="28"/>
        </w:rPr>
      </w:pPr>
    </w:p>
    <w:p w14:paraId="352978A9" w14:textId="77777777" w:rsidR="004C1AEB" w:rsidRPr="005C487C" w:rsidRDefault="004C1AEB" w:rsidP="004B1AFC">
      <w:pPr>
        <w:rPr>
          <w:sz w:val="28"/>
          <w:szCs w:val="28"/>
        </w:rPr>
      </w:pPr>
    </w:p>
    <w:p w14:paraId="1306C72F" w14:textId="77777777" w:rsidR="004B1AFC" w:rsidRPr="005C487C" w:rsidRDefault="004B1AFC" w:rsidP="005C487C">
      <w:pPr>
        <w:pStyle w:val="Heading3"/>
        <w:rPr>
          <w:rStyle w:val="Heading3Char"/>
          <w:rFonts w:cs="Times New Roman"/>
          <w:b/>
          <w:bCs/>
          <w:szCs w:val="28"/>
        </w:rPr>
      </w:pPr>
      <w:bookmarkStart w:id="9" w:name="_Toc531439269"/>
      <w:r w:rsidRPr="005C487C">
        <w:rPr>
          <w:rStyle w:val="Heading3Char"/>
          <w:rFonts w:cs="Times New Roman"/>
          <w:b/>
          <w:bCs/>
          <w:szCs w:val="28"/>
        </w:rPr>
        <w:t>Rec. Program Director</w:t>
      </w:r>
      <w:bookmarkEnd w:id="9"/>
    </w:p>
    <w:p w14:paraId="06141D1C" w14:textId="77777777" w:rsidR="004B1AFC" w:rsidRPr="005C487C" w:rsidRDefault="004B1AFC" w:rsidP="004B1AFC">
      <w:pPr>
        <w:rPr>
          <w:sz w:val="28"/>
          <w:szCs w:val="28"/>
        </w:rPr>
      </w:pPr>
    </w:p>
    <w:p w14:paraId="4CAD7624" w14:textId="77777777" w:rsidR="004B1AFC" w:rsidRPr="005C487C" w:rsidRDefault="00BE49E2" w:rsidP="004B1AFC">
      <w:pPr>
        <w:pStyle w:val="ListParagraph"/>
        <w:widowControl/>
        <w:numPr>
          <w:ilvl w:val="0"/>
          <w:numId w:val="10"/>
        </w:numPr>
        <w:overflowPunct/>
        <w:autoSpaceDE/>
        <w:autoSpaceDN/>
        <w:adjustRightInd/>
        <w:rPr>
          <w:sz w:val="28"/>
          <w:szCs w:val="28"/>
        </w:rPr>
      </w:pPr>
      <w:r w:rsidRPr="005C487C">
        <w:rPr>
          <w:sz w:val="28"/>
          <w:szCs w:val="28"/>
        </w:rPr>
        <w:t>Develop</w:t>
      </w:r>
      <w:r w:rsidR="004B1AFC" w:rsidRPr="005C487C">
        <w:rPr>
          <w:sz w:val="28"/>
          <w:szCs w:val="28"/>
        </w:rPr>
        <w:t xml:space="preserve"> Jr. NBA </w:t>
      </w:r>
      <w:r w:rsidR="00E50868" w:rsidRPr="005C487C">
        <w:rPr>
          <w:sz w:val="28"/>
          <w:szCs w:val="28"/>
        </w:rPr>
        <w:t xml:space="preserve">Youth Basketball </w:t>
      </w:r>
      <w:r w:rsidR="004B1AFC" w:rsidRPr="005C487C">
        <w:rPr>
          <w:sz w:val="28"/>
          <w:szCs w:val="28"/>
        </w:rPr>
        <w:t>program</w:t>
      </w:r>
    </w:p>
    <w:p w14:paraId="359A1B0B" w14:textId="77777777" w:rsidR="004B1AFC" w:rsidRPr="005C487C" w:rsidRDefault="00BE49E2" w:rsidP="004B1AFC">
      <w:pPr>
        <w:pStyle w:val="ListParagraph"/>
        <w:widowControl/>
        <w:numPr>
          <w:ilvl w:val="0"/>
          <w:numId w:val="10"/>
        </w:numPr>
        <w:overflowPunct/>
        <w:autoSpaceDE/>
        <w:autoSpaceDN/>
        <w:adjustRightInd/>
        <w:rPr>
          <w:sz w:val="28"/>
          <w:szCs w:val="28"/>
        </w:rPr>
      </w:pPr>
      <w:r w:rsidRPr="005C487C">
        <w:rPr>
          <w:sz w:val="28"/>
          <w:szCs w:val="28"/>
        </w:rPr>
        <w:t>Develop Breakers 3 on 3</w:t>
      </w:r>
      <w:r w:rsidR="004B1AFC" w:rsidRPr="005C487C">
        <w:rPr>
          <w:sz w:val="28"/>
          <w:szCs w:val="28"/>
        </w:rPr>
        <w:t xml:space="preserve"> Program</w:t>
      </w:r>
    </w:p>
    <w:p w14:paraId="740C5846" w14:textId="77777777" w:rsidR="004B1AFC" w:rsidRPr="005C487C" w:rsidRDefault="004B1AFC" w:rsidP="004B1AFC">
      <w:pPr>
        <w:pStyle w:val="ListParagraph"/>
        <w:widowControl/>
        <w:numPr>
          <w:ilvl w:val="0"/>
          <w:numId w:val="10"/>
        </w:numPr>
        <w:overflowPunct/>
        <w:autoSpaceDE/>
        <w:autoSpaceDN/>
        <w:adjustRightInd/>
        <w:rPr>
          <w:sz w:val="28"/>
          <w:szCs w:val="28"/>
        </w:rPr>
      </w:pPr>
      <w:r w:rsidRPr="005C487C">
        <w:rPr>
          <w:sz w:val="28"/>
          <w:szCs w:val="28"/>
        </w:rPr>
        <w:t xml:space="preserve">Recruiting coaches </w:t>
      </w:r>
      <w:r w:rsidR="00BE49E2" w:rsidRPr="005C487C">
        <w:rPr>
          <w:sz w:val="28"/>
          <w:szCs w:val="28"/>
        </w:rPr>
        <w:t>and student assistant coaches</w:t>
      </w:r>
    </w:p>
    <w:p w14:paraId="18A3691F" w14:textId="77777777" w:rsidR="004B1AFC" w:rsidRPr="005C487C" w:rsidRDefault="004B1AFC" w:rsidP="004B1AFC">
      <w:pPr>
        <w:pStyle w:val="ListParagraph"/>
        <w:widowControl/>
        <w:numPr>
          <w:ilvl w:val="0"/>
          <w:numId w:val="10"/>
        </w:numPr>
        <w:overflowPunct/>
        <w:autoSpaceDE/>
        <w:autoSpaceDN/>
        <w:adjustRightInd/>
        <w:rPr>
          <w:sz w:val="28"/>
          <w:szCs w:val="28"/>
        </w:rPr>
      </w:pPr>
      <w:r w:rsidRPr="005C487C">
        <w:rPr>
          <w:sz w:val="28"/>
          <w:szCs w:val="28"/>
        </w:rPr>
        <w:t>Developing curriculum</w:t>
      </w:r>
    </w:p>
    <w:p w14:paraId="50048F1F" w14:textId="77777777" w:rsidR="004B1AFC" w:rsidRPr="005C487C" w:rsidRDefault="004B1AFC" w:rsidP="004B1AFC">
      <w:pPr>
        <w:rPr>
          <w:sz w:val="28"/>
          <w:szCs w:val="28"/>
        </w:rPr>
      </w:pPr>
    </w:p>
    <w:p w14:paraId="59F36F54" w14:textId="77777777" w:rsidR="004B1AFC" w:rsidRPr="005C487C" w:rsidRDefault="004B1AFC" w:rsidP="005C487C">
      <w:pPr>
        <w:pStyle w:val="Heading3"/>
        <w:rPr>
          <w:rStyle w:val="Heading3Char"/>
          <w:rFonts w:cs="Times New Roman"/>
          <w:b/>
          <w:bCs/>
          <w:szCs w:val="28"/>
        </w:rPr>
      </w:pPr>
      <w:bookmarkStart w:id="10" w:name="_Toc531439270"/>
      <w:r w:rsidRPr="005C487C">
        <w:rPr>
          <w:rStyle w:val="Heading3Char"/>
          <w:rFonts w:cs="Times New Roman"/>
          <w:b/>
          <w:bCs/>
          <w:szCs w:val="28"/>
        </w:rPr>
        <w:t>Fundraising Coordinator</w:t>
      </w:r>
      <w:bookmarkEnd w:id="10"/>
    </w:p>
    <w:p w14:paraId="6B02C5E6" w14:textId="77777777" w:rsidR="004B1AFC" w:rsidRPr="005C487C" w:rsidRDefault="004B1AFC" w:rsidP="004B1AFC">
      <w:pPr>
        <w:rPr>
          <w:b/>
          <w:sz w:val="28"/>
          <w:szCs w:val="28"/>
        </w:rPr>
      </w:pPr>
    </w:p>
    <w:p w14:paraId="646F0755" w14:textId="77777777" w:rsidR="004B1AFC" w:rsidRPr="005C487C" w:rsidRDefault="004B1AFC" w:rsidP="004B1AFC">
      <w:pPr>
        <w:pStyle w:val="ListParagraph"/>
        <w:widowControl/>
        <w:numPr>
          <w:ilvl w:val="0"/>
          <w:numId w:val="11"/>
        </w:numPr>
        <w:overflowPunct/>
        <w:autoSpaceDE/>
        <w:autoSpaceDN/>
        <w:adjustRightInd/>
        <w:rPr>
          <w:sz w:val="28"/>
          <w:szCs w:val="28"/>
        </w:rPr>
      </w:pPr>
      <w:r w:rsidRPr="005C487C">
        <w:rPr>
          <w:sz w:val="28"/>
          <w:szCs w:val="28"/>
        </w:rPr>
        <w:lastRenderedPageBreak/>
        <w:t>Establish fundraising goals</w:t>
      </w:r>
    </w:p>
    <w:p w14:paraId="12792E9C" w14:textId="77777777" w:rsidR="004B1AFC" w:rsidRPr="005C487C" w:rsidRDefault="004B1AFC" w:rsidP="004B1AFC">
      <w:pPr>
        <w:pStyle w:val="ListParagraph"/>
        <w:widowControl/>
        <w:numPr>
          <w:ilvl w:val="0"/>
          <w:numId w:val="11"/>
        </w:numPr>
        <w:overflowPunct/>
        <w:autoSpaceDE/>
        <w:autoSpaceDN/>
        <w:adjustRightInd/>
        <w:rPr>
          <w:sz w:val="28"/>
          <w:szCs w:val="28"/>
        </w:rPr>
      </w:pPr>
      <w:r w:rsidRPr="005C487C">
        <w:rPr>
          <w:sz w:val="28"/>
          <w:szCs w:val="28"/>
        </w:rPr>
        <w:t>Coordinate search for corporate sponsorship</w:t>
      </w:r>
    </w:p>
    <w:p w14:paraId="4DFDCB45" w14:textId="77777777" w:rsidR="004B1AFC" w:rsidRPr="005C487C" w:rsidRDefault="004B1AFC" w:rsidP="004B1AFC">
      <w:pPr>
        <w:pStyle w:val="ListParagraph"/>
        <w:widowControl/>
        <w:numPr>
          <w:ilvl w:val="0"/>
          <w:numId w:val="11"/>
        </w:numPr>
        <w:overflowPunct/>
        <w:autoSpaceDE/>
        <w:autoSpaceDN/>
        <w:adjustRightInd/>
        <w:rPr>
          <w:sz w:val="28"/>
          <w:szCs w:val="28"/>
        </w:rPr>
      </w:pPr>
      <w:r w:rsidRPr="005C487C">
        <w:rPr>
          <w:sz w:val="28"/>
          <w:szCs w:val="28"/>
        </w:rPr>
        <w:t>Establish guidelines for team sponsorship</w:t>
      </w:r>
    </w:p>
    <w:p w14:paraId="1C6C038A" w14:textId="77777777" w:rsidR="000F05CD" w:rsidRDefault="000F05CD" w:rsidP="005C487C">
      <w:pPr>
        <w:pStyle w:val="Heading3"/>
        <w:rPr>
          <w:rStyle w:val="Heading3Char"/>
          <w:rFonts w:cs="Times New Roman"/>
          <w:b/>
          <w:bCs/>
          <w:szCs w:val="28"/>
        </w:rPr>
      </w:pPr>
    </w:p>
    <w:p w14:paraId="76D08711" w14:textId="77777777" w:rsidR="004B1AFC" w:rsidRPr="005C487C" w:rsidRDefault="004B1AFC" w:rsidP="005C487C">
      <w:pPr>
        <w:pStyle w:val="Heading3"/>
        <w:rPr>
          <w:rStyle w:val="Heading3Char"/>
          <w:rFonts w:cs="Times New Roman"/>
          <w:b/>
          <w:bCs/>
          <w:szCs w:val="28"/>
        </w:rPr>
      </w:pPr>
      <w:bookmarkStart w:id="11" w:name="_Toc531439271"/>
      <w:r w:rsidRPr="005C487C">
        <w:rPr>
          <w:rStyle w:val="Heading3Char"/>
          <w:rFonts w:cs="Times New Roman"/>
          <w:b/>
          <w:bCs/>
          <w:szCs w:val="28"/>
        </w:rPr>
        <w:t>Director of Finance</w:t>
      </w:r>
      <w:bookmarkEnd w:id="11"/>
    </w:p>
    <w:p w14:paraId="38DA9162" w14:textId="77777777" w:rsidR="004B1AFC" w:rsidRPr="005C487C" w:rsidRDefault="004B1AFC" w:rsidP="004B1AFC">
      <w:pPr>
        <w:rPr>
          <w:b/>
          <w:sz w:val="28"/>
          <w:szCs w:val="28"/>
        </w:rPr>
      </w:pPr>
    </w:p>
    <w:p w14:paraId="34084055" w14:textId="77777777" w:rsidR="004B1AFC" w:rsidRPr="005C487C" w:rsidRDefault="004B1AFC" w:rsidP="004B1AFC">
      <w:pPr>
        <w:pStyle w:val="ListParagraph"/>
        <w:widowControl/>
        <w:numPr>
          <w:ilvl w:val="0"/>
          <w:numId w:val="12"/>
        </w:numPr>
        <w:overflowPunct/>
        <w:autoSpaceDE/>
        <w:autoSpaceDN/>
        <w:adjustRightInd/>
        <w:rPr>
          <w:sz w:val="28"/>
          <w:szCs w:val="28"/>
        </w:rPr>
      </w:pPr>
      <w:r w:rsidRPr="005C487C">
        <w:rPr>
          <w:sz w:val="28"/>
          <w:szCs w:val="28"/>
        </w:rPr>
        <w:t>Oversee Budgeting Process</w:t>
      </w:r>
    </w:p>
    <w:p w14:paraId="3B98CDA7" w14:textId="77777777" w:rsidR="004B1AFC" w:rsidRPr="005C487C" w:rsidRDefault="004B1AFC" w:rsidP="004B1AFC">
      <w:pPr>
        <w:pStyle w:val="ListParagraph"/>
        <w:widowControl/>
        <w:numPr>
          <w:ilvl w:val="0"/>
          <w:numId w:val="12"/>
        </w:numPr>
        <w:overflowPunct/>
        <w:autoSpaceDE/>
        <w:autoSpaceDN/>
        <w:adjustRightInd/>
        <w:rPr>
          <w:sz w:val="28"/>
          <w:szCs w:val="28"/>
        </w:rPr>
      </w:pPr>
      <w:r w:rsidRPr="005C487C">
        <w:rPr>
          <w:sz w:val="28"/>
          <w:szCs w:val="28"/>
        </w:rPr>
        <w:t>Support coaches with the development of team budgets</w:t>
      </w:r>
    </w:p>
    <w:p w14:paraId="70165229" w14:textId="77777777" w:rsidR="004B1AFC" w:rsidRPr="005C487C" w:rsidRDefault="004B1AFC" w:rsidP="004B1AFC">
      <w:pPr>
        <w:pStyle w:val="ListParagraph"/>
        <w:widowControl/>
        <w:numPr>
          <w:ilvl w:val="0"/>
          <w:numId w:val="12"/>
        </w:numPr>
        <w:overflowPunct/>
        <w:autoSpaceDE/>
        <w:autoSpaceDN/>
        <w:adjustRightInd/>
        <w:rPr>
          <w:sz w:val="28"/>
          <w:szCs w:val="28"/>
        </w:rPr>
      </w:pPr>
      <w:r w:rsidRPr="005C487C">
        <w:rPr>
          <w:sz w:val="28"/>
          <w:szCs w:val="28"/>
        </w:rPr>
        <w:t>Prepare financial statements</w:t>
      </w:r>
    </w:p>
    <w:p w14:paraId="235AEE93" w14:textId="77777777" w:rsidR="00700993" w:rsidRPr="005C487C" w:rsidRDefault="008013D4" w:rsidP="004B1AFC">
      <w:pPr>
        <w:pStyle w:val="ListParagraph"/>
        <w:widowControl/>
        <w:numPr>
          <w:ilvl w:val="0"/>
          <w:numId w:val="12"/>
        </w:numPr>
        <w:overflowPunct/>
        <w:autoSpaceDE/>
        <w:autoSpaceDN/>
        <w:adjustRightInd/>
        <w:rPr>
          <w:sz w:val="28"/>
          <w:szCs w:val="28"/>
        </w:rPr>
      </w:pPr>
      <w:r w:rsidRPr="005C487C">
        <w:rPr>
          <w:sz w:val="28"/>
          <w:szCs w:val="28"/>
        </w:rPr>
        <w:t xml:space="preserve">Ensure required documents are files with </w:t>
      </w:r>
      <w:r w:rsidR="00BE49E2" w:rsidRPr="005C487C">
        <w:rPr>
          <w:sz w:val="28"/>
          <w:szCs w:val="28"/>
        </w:rPr>
        <w:t xml:space="preserve">the </w:t>
      </w:r>
      <w:r w:rsidR="00E50868" w:rsidRPr="005C487C">
        <w:rPr>
          <w:sz w:val="28"/>
          <w:szCs w:val="28"/>
        </w:rPr>
        <w:t>Canada Revenue Agency</w:t>
      </w:r>
    </w:p>
    <w:p w14:paraId="727F44A8" w14:textId="77777777" w:rsidR="000F05CD" w:rsidRDefault="000F05CD" w:rsidP="005C487C">
      <w:pPr>
        <w:pStyle w:val="Heading3"/>
        <w:rPr>
          <w:rStyle w:val="Heading3Char"/>
          <w:rFonts w:cs="Times New Roman"/>
          <w:b/>
          <w:bCs/>
          <w:szCs w:val="28"/>
        </w:rPr>
      </w:pPr>
    </w:p>
    <w:p w14:paraId="1779D745" w14:textId="77777777" w:rsidR="004B1AFC" w:rsidRPr="005C487C" w:rsidRDefault="00215B18" w:rsidP="005C487C">
      <w:pPr>
        <w:pStyle w:val="Heading3"/>
        <w:rPr>
          <w:rStyle w:val="Heading3Char"/>
          <w:rFonts w:cs="Times New Roman"/>
          <w:b/>
          <w:bCs/>
          <w:szCs w:val="28"/>
        </w:rPr>
      </w:pPr>
      <w:bookmarkStart w:id="12" w:name="_Toc531439272"/>
      <w:r w:rsidRPr="005C487C">
        <w:rPr>
          <w:rStyle w:val="Heading3Char"/>
          <w:rFonts w:cs="Times New Roman"/>
          <w:b/>
          <w:bCs/>
          <w:szCs w:val="28"/>
        </w:rPr>
        <w:t>Director of Equipment</w:t>
      </w:r>
      <w:bookmarkEnd w:id="12"/>
    </w:p>
    <w:p w14:paraId="38443DD2" w14:textId="77777777" w:rsidR="004B1AFC" w:rsidRPr="005C487C" w:rsidRDefault="004B1AFC" w:rsidP="004B1AFC">
      <w:pPr>
        <w:rPr>
          <w:b/>
          <w:sz w:val="28"/>
          <w:szCs w:val="28"/>
        </w:rPr>
      </w:pPr>
    </w:p>
    <w:p w14:paraId="2D046D45" w14:textId="77777777" w:rsidR="004B1AFC" w:rsidRPr="005C487C" w:rsidRDefault="004B1AFC" w:rsidP="004B1AFC">
      <w:pPr>
        <w:pStyle w:val="ListParagraph"/>
        <w:widowControl/>
        <w:numPr>
          <w:ilvl w:val="0"/>
          <w:numId w:val="14"/>
        </w:numPr>
        <w:overflowPunct/>
        <w:autoSpaceDE/>
        <w:autoSpaceDN/>
        <w:adjustRightInd/>
        <w:rPr>
          <w:sz w:val="28"/>
          <w:szCs w:val="28"/>
        </w:rPr>
      </w:pPr>
      <w:r w:rsidRPr="005C487C">
        <w:rPr>
          <w:sz w:val="28"/>
          <w:szCs w:val="28"/>
        </w:rPr>
        <w:t>Uniforms</w:t>
      </w:r>
    </w:p>
    <w:p w14:paraId="1DE0AA96" w14:textId="77777777" w:rsidR="004B1AFC" w:rsidRPr="005C487C" w:rsidRDefault="004B1AFC" w:rsidP="004B1AFC">
      <w:pPr>
        <w:pStyle w:val="ListParagraph"/>
        <w:widowControl/>
        <w:numPr>
          <w:ilvl w:val="0"/>
          <w:numId w:val="14"/>
        </w:numPr>
        <w:overflowPunct/>
        <w:autoSpaceDE/>
        <w:autoSpaceDN/>
        <w:adjustRightInd/>
        <w:rPr>
          <w:sz w:val="28"/>
          <w:szCs w:val="28"/>
        </w:rPr>
      </w:pPr>
      <w:r w:rsidRPr="005C487C">
        <w:rPr>
          <w:sz w:val="28"/>
          <w:szCs w:val="28"/>
        </w:rPr>
        <w:t>Basketballs</w:t>
      </w:r>
    </w:p>
    <w:p w14:paraId="4EFD1103" w14:textId="77777777" w:rsidR="004B1AFC" w:rsidRPr="005C487C" w:rsidRDefault="004B1AFC" w:rsidP="004B1AFC">
      <w:pPr>
        <w:pStyle w:val="ListParagraph"/>
        <w:widowControl/>
        <w:numPr>
          <w:ilvl w:val="0"/>
          <w:numId w:val="14"/>
        </w:numPr>
        <w:overflowPunct/>
        <w:autoSpaceDE/>
        <w:autoSpaceDN/>
        <w:adjustRightInd/>
        <w:rPr>
          <w:sz w:val="28"/>
          <w:szCs w:val="28"/>
        </w:rPr>
      </w:pPr>
      <w:r w:rsidRPr="005C487C">
        <w:rPr>
          <w:sz w:val="28"/>
          <w:szCs w:val="28"/>
        </w:rPr>
        <w:t>First Aid Kits</w:t>
      </w:r>
    </w:p>
    <w:p w14:paraId="5D8275BB" w14:textId="77777777" w:rsidR="004B1AFC" w:rsidRPr="005C487C" w:rsidRDefault="004B1AFC" w:rsidP="004B1AFC">
      <w:pPr>
        <w:pStyle w:val="ListParagraph"/>
        <w:widowControl/>
        <w:numPr>
          <w:ilvl w:val="0"/>
          <w:numId w:val="14"/>
        </w:numPr>
        <w:overflowPunct/>
        <w:autoSpaceDE/>
        <w:autoSpaceDN/>
        <w:adjustRightInd/>
        <w:rPr>
          <w:sz w:val="28"/>
          <w:szCs w:val="28"/>
        </w:rPr>
      </w:pPr>
      <w:proofErr w:type="spellStart"/>
      <w:r w:rsidRPr="005C487C">
        <w:rPr>
          <w:sz w:val="28"/>
          <w:szCs w:val="28"/>
        </w:rPr>
        <w:t>Pinnies</w:t>
      </w:r>
      <w:proofErr w:type="spellEnd"/>
      <w:r w:rsidRPr="005C487C">
        <w:rPr>
          <w:sz w:val="28"/>
          <w:szCs w:val="28"/>
        </w:rPr>
        <w:t xml:space="preserve"> and pylons</w:t>
      </w:r>
    </w:p>
    <w:p w14:paraId="70EB785F" w14:textId="77777777" w:rsidR="004B1AFC" w:rsidRPr="005C487C" w:rsidRDefault="004B1AFC" w:rsidP="004B1AFC">
      <w:pPr>
        <w:pStyle w:val="ListParagraph"/>
        <w:widowControl/>
        <w:numPr>
          <w:ilvl w:val="0"/>
          <w:numId w:val="14"/>
        </w:numPr>
        <w:overflowPunct/>
        <w:autoSpaceDE/>
        <w:autoSpaceDN/>
        <w:adjustRightInd/>
        <w:rPr>
          <w:sz w:val="28"/>
          <w:szCs w:val="28"/>
        </w:rPr>
      </w:pPr>
      <w:r w:rsidRPr="005C487C">
        <w:rPr>
          <w:sz w:val="28"/>
          <w:szCs w:val="28"/>
        </w:rPr>
        <w:t>Coordinate Storage</w:t>
      </w:r>
    </w:p>
    <w:p w14:paraId="1475D4DE" w14:textId="77777777" w:rsidR="004B1AFC" w:rsidRPr="005C487C" w:rsidRDefault="004B1AFC" w:rsidP="004B1AFC">
      <w:pPr>
        <w:rPr>
          <w:b/>
          <w:sz w:val="28"/>
          <w:szCs w:val="28"/>
        </w:rPr>
      </w:pPr>
    </w:p>
    <w:p w14:paraId="077401F9" w14:textId="77777777" w:rsidR="004B1AFC" w:rsidRPr="005C487C" w:rsidRDefault="004B1AFC" w:rsidP="005C487C">
      <w:pPr>
        <w:pStyle w:val="Heading3"/>
        <w:rPr>
          <w:rStyle w:val="Heading3Char"/>
          <w:rFonts w:cs="Times New Roman"/>
          <w:b/>
          <w:bCs/>
          <w:szCs w:val="28"/>
        </w:rPr>
      </w:pPr>
      <w:bookmarkStart w:id="13" w:name="_Toc531439273"/>
      <w:r w:rsidRPr="005C487C">
        <w:rPr>
          <w:rStyle w:val="Heading3Char"/>
          <w:rFonts w:cs="Times New Roman"/>
          <w:b/>
          <w:bCs/>
          <w:szCs w:val="28"/>
        </w:rPr>
        <w:t>Media Liaison</w:t>
      </w:r>
      <w:bookmarkEnd w:id="13"/>
    </w:p>
    <w:p w14:paraId="087C5F37" w14:textId="77777777" w:rsidR="008013D4" w:rsidRPr="005C487C" w:rsidRDefault="008013D4" w:rsidP="004B1AFC">
      <w:pPr>
        <w:rPr>
          <w:b/>
          <w:sz w:val="28"/>
          <w:szCs w:val="28"/>
        </w:rPr>
      </w:pPr>
    </w:p>
    <w:p w14:paraId="265D6579" w14:textId="77777777" w:rsidR="004B1AFC" w:rsidRPr="005C487C" w:rsidRDefault="004B1AFC" w:rsidP="004B1AFC">
      <w:pPr>
        <w:pStyle w:val="ListParagraph"/>
        <w:widowControl/>
        <w:numPr>
          <w:ilvl w:val="0"/>
          <w:numId w:val="13"/>
        </w:numPr>
        <w:overflowPunct/>
        <w:autoSpaceDE/>
        <w:autoSpaceDN/>
        <w:adjustRightInd/>
        <w:rPr>
          <w:sz w:val="28"/>
          <w:szCs w:val="28"/>
        </w:rPr>
      </w:pPr>
      <w:r w:rsidRPr="005C487C">
        <w:rPr>
          <w:sz w:val="28"/>
          <w:szCs w:val="28"/>
        </w:rPr>
        <w:t>Website and Facebook maintenance and general online presence</w:t>
      </w:r>
    </w:p>
    <w:p w14:paraId="680A980A" w14:textId="77777777" w:rsidR="004B1AFC" w:rsidRPr="005C487C" w:rsidRDefault="004B1AFC" w:rsidP="004B1AFC">
      <w:pPr>
        <w:pStyle w:val="ListParagraph"/>
        <w:widowControl/>
        <w:numPr>
          <w:ilvl w:val="0"/>
          <w:numId w:val="13"/>
        </w:numPr>
        <w:overflowPunct/>
        <w:autoSpaceDE/>
        <w:autoSpaceDN/>
        <w:adjustRightInd/>
        <w:rPr>
          <w:sz w:val="28"/>
          <w:szCs w:val="28"/>
        </w:rPr>
      </w:pPr>
      <w:r w:rsidRPr="005C487C">
        <w:rPr>
          <w:sz w:val="28"/>
          <w:szCs w:val="28"/>
        </w:rPr>
        <w:t xml:space="preserve">Newspaper and radio liaison </w:t>
      </w:r>
    </w:p>
    <w:p w14:paraId="7977A39A" w14:textId="77777777" w:rsidR="009529B8" w:rsidRPr="005C487C" w:rsidRDefault="009529B8" w:rsidP="009529B8">
      <w:pPr>
        <w:widowControl/>
        <w:overflowPunct/>
        <w:autoSpaceDE/>
        <w:autoSpaceDN/>
        <w:adjustRightInd/>
        <w:rPr>
          <w:sz w:val="28"/>
          <w:szCs w:val="28"/>
        </w:rPr>
      </w:pPr>
    </w:p>
    <w:p w14:paraId="7DCC4154" w14:textId="77777777" w:rsidR="009529B8" w:rsidRPr="005C487C" w:rsidRDefault="009529B8" w:rsidP="005C487C">
      <w:pPr>
        <w:pStyle w:val="Heading3"/>
        <w:rPr>
          <w:rStyle w:val="Heading3Char"/>
          <w:rFonts w:cs="Times New Roman"/>
          <w:b/>
          <w:bCs/>
          <w:szCs w:val="28"/>
        </w:rPr>
      </w:pPr>
      <w:bookmarkStart w:id="14" w:name="_Toc531439274"/>
      <w:r w:rsidRPr="005C487C">
        <w:rPr>
          <w:rStyle w:val="Heading3Char"/>
          <w:rFonts w:cs="Times New Roman"/>
          <w:b/>
          <w:bCs/>
          <w:szCs w:val="28"/>
        </w:rPr>
        <w:t>Members at Large</w:t>
      </w:r>
      <w:bookmarkEnd w:id="14"/>
    </w:p>
    <w:p w14:paraId="1FF3336C" w14:textId="77777777" w:rsidR="00536194" w:rsidRPr="005C487C" w:rsidRDefault="00536194" w:rsidP="009529B8">
      <w:pPr>
        <w:widowControl/>
        <w:overflowPunct/>
        <w:autoSpaceDE/>
        <w:autoSpaceDN/>
        <w:adjustRightInd/>
        <w:rPr>
          <w:b/>
          <w:sz w:val="28"/>
          <w:szCs w:val="28"/>
        </w:rPr>
      </w:pPr>
    </w:p>
    <w:p w14:paraId="50086C1B" w14:textId="77777777" w:rsidR="009529B8" w:rsidRPr="000F05CD" w:rsidRDefault="009529B8" w:rsidP="000F05CD">
      <w:pPr>
        <w:pStyle w:val="ListParagraph"/>
        <w:widowControl/>
        <w:numPr>
          <w:ilvl w:val="0"/>
          <w:numId w:val="27"/>
        </w:numPr>
        <w:overflowPunct/>
        <w:autoSpaceDE/>
        <w:autoSpaceDN/>
        <w:adjustRightInd/>
        <w:rPr>
          <w:sz w:val="28"/>
          <w:szCs w:val="28"/>
        </w:rPr>
      </w:pPr>
      <w:r w:rsidRPr="000F05CD">
        <w:rPr>
          <w:sz w:val="28"/>
          <w:szCs w:val="28"/>
        </w:rPr>
        <w:t>Advise</w:t>
      </w:r>
      <w:r w:rsidR="006B33BE">
        <w:rPr>
          <w:sz w:val="28"/>
          <w:szCs w:val="28"/>
        </w:rPr>
        <w:t xml:space="preserve"> the Board </w:t>
      </w:r>
    </w:p>
    <w:p w14:paraId="6E2838A6" w14:textId="77777777" w:rsidR="009529B8" w:rsidRPr="000F05CD" w:rsidRDefault="009529B8" w:rsidP="000F05CD">
      <w:pPr>
        <w:pStyle w:val="ListParagraph"/>
        <w:widowControl/>
        <w:numPr>
          <w:ilvl w:val="0"/>
          <w:numId w:val="27"/>
        </w:numPr>
        <w:overflowPunct/>
        <w:autoSpaceDE/>
        <w:autoSpaceDN/>
        <w:adjustRightInd/>
        <w:rPr>
          <w:sz w:val="28"/>
          <w:szCs w:val="28"/>
        </w:rPr>
      </w:pPr>
      <w:r w:rsidRPr="000F05CD">
        <w:rPr>
          <w:sz w:val="28"/>
          <w:szCs w:val="28"/>
        </w:rPr>
        <w:t>Other duties as required</w:t>
      </w:r>
    </w:p>
    <w:p w14:paraId="18122747" w14:textId="77777777" w:rsidR="00114088" w:rsidRPr="005C487C" w:rsidRDefault="00114088" w:rsidP="00284AFA">
      <w:pPr>
        <w:rPr>
          <w:sz w:val="28"/>
          <w:szCs w:val="28"/>
        </w:rPr>
      </w:pPr>
    </w:p>
    <w:p w14:paraId="0B7982B9" w14:textId="77777777" w:rsidR="000F05CD" w:rsidRDefault="000F05CD" w:rsidP="001447C5">
      <w:pPr>
        <w:pStyle w:val="Heading2"/>
      </w:pPr>
    </w:p>
    <w:p w14:paraId="4F98A1F6" w14:textId="77777777" w:rsidR="007F35C6" w:rsidRDefault="007F35C6" w:rsidP="001447C5">
      <w:pPr>
        <w:pStyle w:val="Heading2"/>
      </w:pPr>
    </w:p>
    <w:p w14:paraId="2D8A4165" w14:textId="77777777" w:rsidR="007F35C6" w:rsidRDefault="007F35C6" w:rsidP="001447C5">
      <w:pPr>
        <w:pStyle w:val="Heading2"/>
      </w:pPr>
    </w:p>
    <w:p w14:paraId="2BFB902A" w14:textId="77777777" w:rsidR="00284AFA" w:rsidRPr="003C6FCF" w:rsidRDefault="001447C5" w:rsidP="001447C5">
      <w:pPr>
        <w:pStyle w:val="Heading2"/>
      </w:pPr>
      <w:bookmarkStart w:id="15" w:name="_Toc531439275"/>
      <w:r>
        <w:t>Financial Management</w:t>
      </w:r>
      <w:bookmarkEnd w:id="15"/>
    </w:p>
    <w:p w14:paraId="6CD6783E" w14:textId="77777777" w:rsidR="00F51EE9" w:rsidRPr="003C6FCF" w:rsidRDefault="00F51EE9" w:rsidP="00284AFA">
      <w:pPr>
        <w:rPr>
          <w:b/>
          <w:sz w:val="28"/>
          <w:szCs w:val="28"/>
          <w:u w:val="single"/>
        </w:rPr>
      </w:pPr>
    </w:p>
    <w:p w14:paraId="7ACFCC52" w14:textId="77777777" w:rsidR="00F51EE9" w:rsidRPr="003C6FCF" w:rsidRDefault="00F51EE9" w:rsidP="00284AFA">
      <w:pPr>
        <w:rPr>
          <w:sz w:val="28"/>
          <w:szCs w:val="28"/>
        </w:rPr>
      </w:pPr>
      <w:r w:rsidRPr="003C6FCF">
        <w:rPr>
          <w:sz w:val="28"/>
          <w:szCs w:val="28"/>
        </w:rPr>
        <w:t xml:space="preserve">The </w:t>
      </w:r>
      <w:r w:rsidR="004B1AFC" w:rsidRPr="003C6FCF">
        <w:rPr>
          <w:sz w:val="28"/>
          <w:szCs w:val="28"/>
        </w:rPr>
        <w:t>BREAKERS</w:t>
      </w:r>
      <w:r w:rsidR="003C6FCF">
        <w:rPr>
          <w:sz w:val="28"/>
          <w:szCs w:val="28"/>
        </w:rPr>
        <w:t xml:space="preserve"> is a not-for-</w:t>
      </w:r>
      <w:r w:rsidRPr="003C6FCF">
        <w:rPr>
          <w:sz w:val="28"/>
          <w:szCs w:val="28"/>
        </w:rPr>
        <w:t>profit organization that will adhere to all Provincial and Federal rules and regulations</w:t>
      </w:r>
      <w:r w:rsidR="00E7580F" w:rsidRPr="003C6FCF">
        <w:rPr>
          <w:sz w:val="28"/>
          <w:szCs w:val="28"/>
        </w:rPr>
        <w:t xml:space="preserve"> that govern </w:t>
      </w:r>
      <w:r w:rsidR="003C6FCF">
        <w:rPr>
          <w:sz w:val="28"/>
          <w:szCs w:val="28"/>
        </w:rPr>
        <w:t>not-for profit-</w:t>
      </w:r>
      <w:r w:rsidRPr="003C6FCF">
        <w:rPr>
          <w:sz w:val="28"/>
          <w:szCs w:val="28"/>
        </w:rPr>
        <w:t>organizations.</w:t>
      </w:r>
    </w:p>
    <w:p w14:paraId="10DE51EA" w14:textId="77777777" w:rsidR="00CA2383" w:rsidRPr="003C6FCF" w:rsidRDefault="00CA2383" w:rsidP="00284AFA">
      <w:pPr>
        <w:rPr>
          <w:b/>
          <w:sz w:val="28"/>
          <w:szCs w:val="28"/>
        </w:rPr>
      </w:pPr>
    </w:p>
    <w:p w14:paraId="3BF935AE" w14:textId="77777777" w:rsidR="00284AFA" w:rsidRPr="004C1AEB" w:rsidRDefault="00284AFA" w:rsidP="001447C5">
      <w:pPr>
        <w:pStyle w:val="Heading2"/>
        <w:rPr>
          <w:szCs w:val="28"/>
        </w:rPr>
      </w:pPr>
      <w:bookmarkStart w:id="16" w:name="_Toc531439276"/>
      <w:r w:rsidRPr="004C1AEB">
        <w:rPr>
          <w:szCs w:val="28"/>
        </w:rPr>
        <w:t>Fees</w:t>
      </w:r>
      <w:bookmarkEnd w:id="16"/>
    </w:p>
    <w:p w14:paraId="628D2C7A" w14:textId="77777777" w:rsidR="00F51EE9" w:rsidRPr="003C6FCF" w:rsidRDefault="00F51EE9" w:rsidP="00CA2383">
      <w:pPr>
        <w:rPr>
          <w:b/>
          <w:sz w:val="28"/>
          <w:szCs w:val="28"/>
        </w:rPr>
      </w:pPr>
    </w:p>
    <w:p w14:paraId="5CF01D1C" w14:textId="77777777" w:rsidR="00284AFA" w:rsidRPr="003C6FCF" w:rsidRDefault="00284AFA" w:rsidP="00CA2383">
      <w:pPr>
        <w:rPr>
          <w:sz w:val="28"/>
          <w:szCs w:val="28"/>
        </w:rPr>
      </w:pPr>
      <w:r w:rsidRPr="003C6FCF">
        <w:rPr>
          <w:sz w:val="28"/>
          <w:szCs w:val="28"/>
        </w:rPr>
        <w:t>Fees will be set and reviewed annually by the Board</w:t>
      </w:r>
      <w:r w:rsidR="00464716" w:rsidRPr="003C6FCF">
        <w:rPr>
          <w:sz w:val="28"/>
          <w:szCs w:val="28"/>
        </w:rPr>
        <w:t xml:space="preserve"> and will be based on the current financial situation</w:t>
      </w:r>
      <w:r w:rsidR="00F51EE9" w:rsidRPr="003C6FCF">
        <w:rPr>
          <w:sz w:val="28"/>
          <w:szCs w:val="28"/>
        </w:rPr>
        <w:t xml:space="preserve"> and needs of the </w:t>
      </w:r>
      <w:r w:rsidR="004B1AFC" w:rsidRPr="003C6FCF">
        <w:rPr>
          <w:sz w:val="28"/>
          <w:szCs w:val="28"/>
        </w:rPr>
        <w:t>BREAKERS</w:t>
      </w:r>
      <w:r w:rsidR="00F51EE9" w:rsidRPr="003C6FCF">
        <w:rPr>
          <w:sz w:val="28"/>
          <w:szCs w:val="28"/>
        </w:rPr>
        <w:t>.</w:t>
      </w:r>
    </w:p>
    <w:p w14:paraId="02999E62" w14:textId="77777777" w:rsidR="00464716" w:rsidRPr="003C6FCF" w:rsidRDefault="00464716" w:rsidP="00CA2383">
      <w:pPr>
        <w:rPr>
          <w:sz w:val="28"/>
          <w:szCs w:val="28"/>
        </w:rPr>
      </w:pPr>
    </w:p>
    <w:p w14:paraId="5A5DB598" w14:textId="77777777" w:rsidR="00FE2720" w:rsidRPr="003C6FCF" w:rsidRDefault="00FE2720" w:rsidP="001447C5">
      <w:pPr>
        <w:pStyle w:val="Heading2"/>
      </w:pPr>
      <w:bookmarkStart w:id="17" w:name="_Toc531439277"/>
      <w:r w:rsidRPr="003C6FCF">
        <w:t>Accessibility –Jump Start</w:t>
      </w:r>
      <w:r w:rsidR="009529B8" w:rsidRPr="003C6FCF">
        <w:t xml:space="preserve"> and Muskoka Children’s Foundation</w:t>
      </w:r>
      <w:bookmarkEnd w:id="17"/>
    </w:p>
    <w:p w14:paraId="580C7790" w14:textId="77777777" w:rsidR="00464716" w:rsidRPr="003C6FCF" w:rsidRDefault="00464716" w:rsidP="00CA2383">
      <w:pPr>
        <w:rPr>
          <w:sz w:val="28"/>
          <w:szCs w:val="28"/>
        </w:rPr>
      </w:pPr>
    </w:p>
    <w:p w14:paraId="7153BD01" w14:textId="77777777" w:rsidR="00464716" w:rsidRPr="003C6FCF" w:rsidRDefault="00464716" w:rsidP="00CA2383">
      <w:pPr>
        <w:rPr>
          <w:sz w:val="28"/>
          <w:szCs w:val="28"/>
        </w:rPr>
      </w:pPr>
      <w:r w:rsidRPr="003C6FCF">
        <w:rPr>
          <w:sz w:val="28"/>
          <w:szCs w:val="28"/>
        </w:rPr>
        <w:t xml:space="preserve">Ensuring accessibility to all athletes who want to play basketball is an important value of the </w:t>
      </w:r>
      <w:r w:rsidR="004B1AFC" w:rsidRPr="003C6FCF">
        <w:rPr>
          <w:sz w:val="28"/>
          <w:szCs w:val="28"/>
        </w:rPr>
        <w:t>BREAKERS</w:t>
      </w:r>
      <w:r w:rsidRPr="003C6FCF">
        <w:rPr>
          <w:sz w:val="28"/>
          <w:szCs w:val="28"/>
        </w:rPr>
        <w:t>.  The Treasurer and or Registrar will assist families in applying for the Canadian Tire Corporation Jump Start program</w:t>
      </w:r>
      <w:r w:rsidR="009529B8" w:rsidRPr="003C6FCF">
        <w:rPr>
          <w:sz w:val="28"/>
          <w:szCs w:val="28"/>
        </w:rPr>
        <w:t>, Muskoka Children’s Foundation</w:t>
      </w:r>
      <w:r w:rsidR="003C6FCF">
        <w:rPr>
          <w:sz w:val="28"/>
          <w:szCs w:val="28"/>
        </w:rPr>
        <w:t>,</w:t>
      </w:r>
      <w:r w:rsidRPr="003C6FCF">
        <w:rPr>
          <w:sz w:val="28"/>
          <w:szCs w:val="28"/>
        </w:rPr>
        <w:t xml:space="preserve"> or other programs that will contribute to cost of registration for families who require it. </w:t>
      </w:r>
    </w:p>
    <w:p w14:paraId="3486CC92" w14:textId="77777777" w:rsidR="00464716" w:rsidRPr="003C6FCF" w:rsidRDefault="00464716" w:rsidP="00CA2383">
      <w:pPr>
        <w:rPr>
          <w:sz w:val="28"/>
          <w:szCs w:val="28"/>
        </w:rPr>
      </w:pPr>
    </w:p>
    <w:p w14:paraId="3262C499" w14:textId="77777777" w:rsidR="00E7580F" w:rsidRPr="004C1AEB" w:rsidRDefault="00284AFA" w:rsidP="001447C5">
      <w:pPr>
        <w:pStyle w:val="Heading2"/>
        <w:rPr>
          <w:szCs w:val="28"/>
        </w:rPr>
      </w:pPr>
      <w:bookmarkStart w:id="18" w:name="_Toc531439278"/>
      <w:r w:rsidRPr="004C1AEB">
        <w:rPr>
          <w:szCs w:val="28"/>
        </w:rPr>
        <w:t>Team Budgets</w:t>
      </w:r>
      <w:bookmarkEnd w:id="18"/>
      <w:r w:rsidR="00E7580F" w:rsidRPr="004C1AEB">
        <w:rPr>
          <w:szCs w:val="28"/>
        </w:rPr>
        <w:t xml:space="preserve"> </w:t>
      </w:r>
    </w:p>
    <w:p w14:paraId="121CE6F8" w14:textId="77777777" w:rsidR="00E7580F" w:rsidRPr="003C6FCF" w:rsidRDefault="00E7580F" w:rsidP="00CA2383">
      <w:pPr>
        <w:rPr>
          <w:sz w:val="28"/>
          <w:szCs w:val="28"/>
        </w:rPr>
      </w:pPr>
    </w:p>
    <w:p w14:paraId="79D57335" w14:textId="77777777" w:rsidR="00284AFA" w:rsidRPr="003C6FCF" w:rsidRDefault="00F2322F" w:rsidP="00CA2383">
      <w:pPr>
        <w:rPr>
          <w:sz w:val="28"/>
          <w:szCs w:val="28"/>
        </w:rPr>
      </w:pPr>
      <w:r w:rsidRPr="003C6FCF">
        <w:rPr>
          <w:sz w:val="28"/>
          <w:szCs w:val="28"/>
        </w:rPr>
        <w:t>Each Head Coach, with the help of the Technical Director,</w:t>
      </w:r>
      <w:r w:rsidR="00536194" w:rsidRPr="003C6FCF">
        <w:rPr>
          <w:sz w:val="28"/>
          <w:szCs w:val="28"/>
        </w:rPr>
        <w:t xml:space="preserve"> is required to establish a budget to cover </w:t>
      </w:r>
      <w:r w:rsidRPr="003C6FCF">
        <w:rPr>
          <w:sz w:val="28"/>
          <w:szCs w:val="28"/>
        </w:rPr>
        <w:t xml:space="preserve">the cost of </w:t>
      </w:r>
      <w:r w:rsidR="00536194" w:rsidRPr="003C6FCF">
        <w:rPr>
          <w:sz w:val="28"/>
          <w:szCs w:val="28"/>
        </w:rPr>
        <w:t>proposed tournaments, games, mini-tournaments</w:t>
      </w:r>
      <w:r w:rsidRPr="003C6FCF">
        <w:rPr>
          <w:sz w:val="28"/>
          <w:szCs w:val="28"/>
        </w:rPr>
        <w:t xml:space="preserve">, uniforms (U14 and older), and balls (U14 and older). The Administrator will provide the required budget to cover Breakers administration costs, insurance, gym rental and Ontario Basketball Association fees. When the team roster is finalized, the per-player cost will be calculated </w:t>
      </w:r>
      <w:r w:rsidR="00F4421B" w:rsidRPr="003C6FCF">
        <w:rPr>
          <w:sz w:val="28"/>
          <w:szCs w:val="28"/>
        </w:rPr>
        <w:t xml:space="preserve">by combining the season costs and the administration costs.  The per-player fee </w:t>
      </w:r>
      <w:r w:rsidRPr="003C6FCF">
        <w:rPr>
          <w:sz w:val="28"/>
          <w:szCs w:val="28"/>
        </w:rPr>
        <w:t>will be due to Breakers before the first game.</w:t>
      </w:r>
      <w:r w:rsidR="00BE53AF" w:rsidRPr="003C6FCF">
        <w:rPr>
          <w:sz w:val="28"/>
          <w:szCs w:val="28"/>
        </w:rPr>
        <w:t xml:space="preserve"> Any team costs over and above those known at the beginning of the season are the equal responsibility of the team parents. Coaches bear a responsibility to ensure that team funds are fully utilized as intended in the budget. Monies will not be refunded</w:t>
      </w:r>
      <w:r w:rsidR="00F4421B" w:rsidRPr="003C6FCF">
        <w:rPr>
          <w:sz w:val="28"/>
          <w:szCs w:val="28"/>
        </w:rPr>
        <w:t xml:space="preserve"> at </w:t>
      </w:r>
      <w:r w:rsidR="00BE53AF" w:rsidRPr="003C6FCF">
        <w:rPr>
          <w:sz w:val="28"/>
          <w:szCs w:val="28"/>
        </w:rPr>
        <w:t>end</w:t>
      </w:r>
      <w:r w:rsidR="00F4421B" w:rsidRPr="003C6FCF">
        <w:rPr>
          <w:sz w:val="28"/>
          <w:szCs w:val="28"/>
        </w:rPr>
        <w:t xml:space="preserve"> of season</w:t>
      </w:r>
      <w:r w:rsidR="00BE53AF" w:rsidRPr="003C6FCF">
        <w:rPr>
          <w:sz w:val="28"/>
          <w:szCs w:val="28"/>
        </w:rPr>
        <w:t>.</w:t>
      </w:r>
    </w:p>
    <w:p w14:paraId="0CB1C486" w14:textId="77777777" w:rsidR="00E7580F" w:rsidRPr="003C6FCF" w:rsidRDefault="00E7580F" w:rsidP="00CA2383">
      <w:pPr>
        <w:rPr>
          <w:sz w:val="28"/>
          <w:szCs w:val="28"/>
        </w:rPr>
      </w:pPr>
      <w:r w:rsidRPr="003C6FCF">
        <w:rPr>
          <w:sz w:val="28"/>
          <w:szCs w:val="28"/>
        </w:rPr>
        <w:t xml:space="preserve"> </w:t>
      </w:r>
    </w:p>
    <w:p w14:paraId="1ACCFD5B" w14:textId="77777777" w:rsidR="00284AFA" w:rsidRPr="004C1AEB" w:rsidRDefault="00284AFA" w:rsidP="001447C5">
      <w:pPr>
        <w:pStyle w:val="Heading2"/>
        <w:rPr>
          <w:szCs w:val="28"/>
        </w:rPr>
      </w:pPr>
      <w:bookmarkStart w:id="19" w:name="_Toc531439279"/>
      <w:r w:rsidRPr="004C1AEB">
        <w:rPr>
          <w:szCs w:val="28"/>
        </w:rPr>
        <w:lastRenderedPageBreak/>
        <w:t>Use of Funds</w:t>
      </w:r>
      <w:bookmarkEnd w:id="19"/>
    </w:p>
    <w:p w14:paraId="45205A22" w14:textId="77777777" w:rsidR="0099252C" w:rsidRPr="003C6FCF" w:rsidRDefault="0099252C" w:rsidP="00CA2383">
      <w:pPr>
        <w:rPr>
          <w:b/>
          <w:sz w:val="28"/>
          <w:szCs w:val="28"/>
        </w:rPr>
      </w:pPr>
    </w:p>
    <w:p w14:paraId="052EAE89" w14:textId="77777777" w:rsidR="005C1076" w:rsidRPr="003C6FCF" w:rsidRDefault="005C1076" w:rsidP="00CA2383">
      <w:pPr>
        <w:rPr>
          <w:sz w:val="28"/>
          <w:szCs w:val="28"/>
        </w:rPr>
      </w:pPr>
      <w:r w:rsidRPr="003C6FCF">
        <w:rPr>
          <w:sz w:val="28"/>
          <w:szCs w:val="28"/>
        </w:rPr>
        <w:t xml:space="preserve">The funds managed by the </w:t>
      </w:r>
      <w:r w:rsidR="004B1AFC" w:rsidRPr="003C6FCF">
        <w:rPr>
          <w:sz w:val="28"/>
          <w:szCs w:val="28"/>
        </w:rPr>
        <w:t>BREAKERS</w:t>
      </w:r>
      <w:r w:rsidRPr="003C6FCF">
        <w:rPr>
          <w:sz w:val="28"/>
          <w:szCs w:val="28"/>
        </w:rPr>
        <w:t xml:space="preserve"> shall be used solely for </w:t>
      </w:r>
      <w:r w:rsidR="004B1AFC" w:rsidRPr="003C6FCF">
        <w:rPr>
          <w:sz w:val="28"/>
          <w:szCs w:val="28"/>
        </w:rPr>
        <w:t>BREAKERS</w:t>
      </w:r>
      <w:r w:rsidRPr="003C6FCF">
        <w:rPr>
          <w:sz w:val="28"/>
          <w:szCs w:val="28"/>
        </w:rPr>
        <w:t xml:space="preserve"> purposes.  All expenses incurred by Executive members shall</w:t>
      </w:r>
      <w:r w:rsidR="00ED7B8D" w:rsidRPr="003C6FCF">
        <w:rPr>
          <w:sz w:val="28"/>
          <w:szCs w:val="28"/>
        </w:rPr>
        <w:t xml:space="preserve"> be submitted and itemized on a</w:t>
      </w:r>
      <w:r w:rsidRPr="003C6FCF">
        <w:rPr>
          <w:sz w:val="28"/>
          <w:szCs w:val="28"/>
        </w:rPr>
        <w:t xml:space="preserve"> </w:t>
      </w:r>
      <w:r w:rsidR="004B1AFC" w:rsidRPr="003C6FCF">
        <w:rPr>
          <w:sz w:val="28"/>
          <w:szCs w:val="28"/>
        </w:rPr>
        <w:t>BREAKERS</w:t>
      </w:r>
      <w:r w:rsidRPr="003C6FCF">
        <w:rPr>
          <w:sz w:val="28"/>
          <w:szCs w:val="28"/>
        </w:rPr>
        <w:t xml:space="preserve"> expense account </w:t>
      </w:r>
      <w:r w:rsidR="004D355B">
        <w:rPr>
          <w:sz w:val="28"/>
          <w:szCs w:val="28"/>
        </w:rPr>
        <w:t xml:space="preserve">form with receipts </w:t>
      </w:r>
      <w:r w:rsidRPr="003C6FCF">
        <w:rPr>
          <w:sz w:val="28"/>
          <w:szCs w:val="28"/>
        </w:rPr>
        <w:t xml:space="preserve">and approved by the </w:t>
      </w:r>
      <w:r w:rsidR="00ED7B8D" w:rsidRPr="003C6FCF">
        <w:rPr>
          <w:sz w:val="28"/>
          <w:szCs w:val="28"/>
        </w:rPr>
        <w:t>Executive Director</w:t>
      </w:r>
      <w:r w:rsidR="00B2285E" w:rsidRPr="003C6FCF">
        <w:rPr>
          <w:sz w:val="28"/>
          <w:szCs w:val="28"/>
        </w:rPr>
        <w:t xml:space="preserve"> and the Director of Finance. </w:t>
      </w:r>
      <w:r w:rsidRPr="003C6FCF">
        <w:rPr>
          <w:sz w:val="28"/>
          <w:szCs w:val="28"/>
        </w:rPr>
        <w:t xml:space="preserve">Expenses incurred by the </w:t>
      </w:r>
      <w:r w:rsidR="00ED7B8D" w:rsidRPr="003C6FCF">
        <w:rPr>
          <w:sz w:val="28"/>
          <w:szCs w:val="28"/>
        </w:rPr>
        <w:t>Executive Director</w:t>
      </w:r>
      <w:r w:rsidRPr="003C6FCF">
        <w:rPr>
          <w:sz w:val="28"/>
          <w:szCs w:val="28"/>
        </w:rPr>
        <w:t xml:space="preserve"> shall be approved by the </w:t>
      </w:r>
      <w:r w:rsidR="00ED7B8D" w:rsidRPr="003C6FCF">
        <w:rPr>
          <w:sz w:val="28"/>
          <w:szCs w:val="28"/>
        </w:rPr>
        <w:t>Board</w:t>
      </w:r>
      <w:r w:rsidR="00B2285E" w:rsidRPr="003C6FCF">
        <w:rPr>
          <w:sz w:val="28"/>
          <w:szCs w:val="28"/>
        </w:rPr>
        <w:t xml:space="preserve"> and the Director of Finance.</w:t>
      </w:r>
    </w:p>
    <w:p w14:paraId="6AEA6BA0" w14:textId="77777777" w:rsidR="005C1076" w:rsidRPr="003C6FCF" w:rsidRDefault="005C1076" w:rsidP="00CA2383">
      <w:pPr>
        <w:rPr>
          <w:b/>
          <w:sz w:val="28"/>
          <w:szCs w:val="28"/>
        </w:rPr>
      </w:pPr>
    </w:p>
    <w:p w14:paraId="3E2FB942" w14:textId="77777777" w:rsidR="00284AFA" w:rsidRPr="004C1AEB" w:rsidRDefault="00284AFA" w:rsidP="001447C5">
      <w:pPr>
        <w:pStyle w:val="Heading2"/>
        <w:rPr>
          <w:szCs w:val="28"/>
        </w:rPr>
      </w:pPr>
      <w:bookmarkStart w:id="20" w:name="_Toc531439280"/>
      <w:r w:rsidRPr="004C1AEB">
        <w:rPr>
          <w:szCs w:val="28"/>
        </w:rPr>
        <w:t>Accounting System</w:t>
      </w:r>
      <w:bookmarkEnd w:id="20"/>
    </w:p>
    <w:p w14:paraId="47E2F49D" w14:textId="77777777" w:rsidR="005C1076" w:rsidRPr="003C6FCF" w:rsidRDefault="005C1076" w:rsidP="00CA2383">
      <w:pPr>
        <w:rPr>
          <w:b/>
          <w:sz w:val="28"/>
          <w:szCs w:val="28"/>
        </w:rPr>
      </w:pPr>
    </w:p>
    <w:p w14:paraId="68CF0A7E" w14:textId="77777777" w:rsidR="005C1076" w:rsidRPr="003C6FCF" w:rsidRDefault="005C1076" w:rsidP="00CA2383">
      <w:pPr>
        <w:rPr>
          <w:sz w:val="28"/>
          <w:szCs w:val="28"/>
        </w:rPr>
      </w:pPr>
      <w:r w:rsidRPr="003C6FCF">
        <w:rPr>
          <w:sz w:val="28"/>
          <w:szCs w:val="28"/>
        </w:rPr>
        <w:t xml:space="preserve">The </w:t>
      </w:r>
      <w:r w:rsidR="00B2285E" w:rsidRPr="003C6FCF">
        <w:rPr>
          <w:sz w:val="28"/>
          <w:szCs w:val="28"/>
        </w:rPr>
        <w:t>Director of Finance</w:t>
      </w:r>
      <w:r w:rsidR="00F4421B" w:rsidRPr="003C6FCF">
        <w:rPr>
          <w:sz w:val="28"/>
          <w:szCs w:val="28"/>
        </w:rPr>
        <w:t>, and the Administrator</w:t>
      </w:r>
      <w:r w:rsidRPr="003C6FCF">
        <w:rPr>
          <w:sz w:val="28"/>
          <w:szCs w:val="28"/>
        </w:rPr>
        <w:t xml:space="preserve"> shall </w:t>
      </w:r>
      <w:r w:rsidR="00972835" w:rsidRPr="003C6FCF">
        <w:rPr>
          <w:sz w:val="28"/>
          <w:szCs w:val="28"/>
        </w:rPr>
        <w:t>manage</w:t>
      </w:r>
      <w:r w:rsidRPr="003C6FCF">
        <w:rPr>
          <w:sz w:val="28"/>
          <w:szCs w:val="28"/>
        </w:rPr>
        <w:t xml:space="preserve"> all </w:t>
      </w:r>
      <w:r w:rsidR="004B1AFC" w:rsidRPr="003C6FCF">
        <w:rPr>
          <w:sz w:val="28"/>
          <w:szCs w:val="28"/>
        </w:rPr>
        <w:t>BREAKERS</w:t>
      </w:r>
      <w:r w:rsidR="00B2285E" w:rsidRPr="003C6FCF">
        <w:rPr>
          <w:sz w:val="28"/>
          <w:szCs w:val="28"/>
        </w:rPr>
        <w:t xml:space="preserve"> funds through</w:t>
      </w:r>
      <w:r w:rsidRPr="003C6FCF">
        <w:rPr>
          <w:sz w:val="28"/>
          <w:szCs w:val="28"/>
        </w:rPr>
        <w:t xml:space="preserve"> </w:t>
      </w:r>
      <w:r w:rsidR="00136FCE" w:rsidRPr="003C6FCF">
        <w:rPr>
          <w:sz w:val="28"/>
          <w:szCs w:val="28"/>
        </w:rPr>
        <w:t xml:space="preserve">approved and accepted practices </w:t>
      </w:r>
      <w:r w:rsidR="00972835" w:rsidRPr="003C6FCF">
        <w:rPr>
          <w:sz w:val="28"/>
          <w:szCs w:val="28"/>
        </w:rPr>
        <w:t>and</w:t>
      </w:r>
      <w:r w:rsidR="00136FCE" w:rsidRPr="003C6FCF">
        <w:rPr>
          <w:sz w:val="28"/>
          <w:szCs w:val="28"/>
        </w:rPr>
        <w:t xml:space="preserve"> </w:t>
      </w:r>
      <w:r w:rsidR="008716D2" w:rsidRPr="003C6FCF">
        <w:rPr>
          <w:sz w:val="28"/>
          <w:szCs w:val="28"/>
        </w:rPr>
        <w:t>a</w:t>
      </w:r>
      <w:r w:rsidR="00136FCE" w:rsidRPr="003C6FCF">
        <w:rPr>
          <w:sz w:val="28"/>
          <w:szCs w:val="28"/>
        </w:rPr>
        <w:t xml:space="preserve">ccounting </w:t>
      </w:r>
      <w:r w:rsidR="008716D2" w:rsidRPr="003C6FCF">
        <w:rPr>
          <w:sz w:val="28"/>
          <w:szCs w:val="28"/>
        </w:rPr>
        <w:t>principles</w:t>
      </w:r>
      <w:r w:rsidR="00136FCE" w:rsidRPr="003C6FCF">
        <w:rPr>
          <w:sz w:val="28"/>
          <w:szCs w:val="28"/>
        </w:rPr>
        <w:t>.</w:t>
      </w:r>
    </w:p>
    <w:p w14:paraId="69D26D58" w14:textId="77777777" w:rsidR="00136FCE" w:rsidRPr="003C6FCF" w:rsidRDefault="00136FCE" w:rsidP="00CA2383">
      <w:pPr>
        <w:rPr>
          <w:sz w:val="28"/>
          <w:szCs w:val="28"/>
        </w:rPr>
      </w:pPr>
    </w:p>
    <w:p w14:paraId="48B9C68C" w14:textId="77777777" w:rsidR="00284AFA" w:rsidRPr="004C1AEB" w:rsidRDefault="00284AFA" w:rsidP="001447C5">
      <w:pPr>
        <w:pStyle w:val="Heading2"/>
        <w:rPr>
          <w:szCs w:val="28"/>
        </w:rPr>
      </w:pPr>
      <w:bookmarkStart w:id="21" w:name="_Toc531439281"/>
      <w:r w:rsidRPr="004C1AEB">
        <w:rPr>
          <w:szCs w:val="28"/>
        </w:rPr>
        <w:t>Audit</w:t>
      </w:r>
      <w:bookmarkEnd w:id="21"/>
    </w:p>
    <w:p w14:paraId="1A02D32F" w14:textId="77777777" w:rsidR="00972835" w:rsidRPr="003C6FCF" w:rsidRDefault="00972835" w:rsidP="00CA2383">
      <w:pPr>
        <w:rPr>
          <w:sz w:val="28"/>
          <w:szCs w:val="28"/>
        </w:rPr>
      </w:pPr>
    </w:p>
    <w:p w14:paraId="796C823F" w14:textId="77777777" w:rsidR="00972835" w:rsidRPr="003C6FCF" w:rsidRDefault="00972835" w:rsidP="00CA2383">
      <w:pPr>
        <w:rPr>
          <w:sz w:val="28"/>
          <w:szCs w:val="28"/>
        </w:rPr>
      </w:pPr>
      <w:r w:rsidRPr="003C6FCF">
        <w:rPr>
          <w:sz w:val="28"/>
          <w:szCs w:val="28"/>
        </w:rPr>
        <w:t xml:space="preserve">A </w:t>
      </w:r>
      <w:r w:rsidR="008716D2" w:rsidRPr="003C6FCF">
        <w:rPr>
          <w:sz w:val="28"/>
          <w:szCs w:val="28"/>
        </w:rPr>
        <w:t>year-end</w:t>
      </w:r>
      <w:r w:rsidRPr="003C6FCF">
        <w:rPr>
          <w:sz w:val="28"/>
          <w:szCs w:val="28"/>
        </w:rPr>
        <w:t xml:space="preserve"> financial statement shall by delivered </w:t>
      </w:r>
      <w:r w:rsidR="003C6FCF">
        <w:rPr>
          <w:sz w:val="28"/>
          <w:szCs w:val="28"/>
        </w:rPr>
        <w:t xml:space="preserve">to the Board </w:t>
      </w:r>
      <w:r w:rsidRPr="003C6FCF">
        <w:rPr>
          <w:sz w:val="28"/>
          <w:szCs w:val="28"/>
        </w:rPr>
        <w:t xml:space="preserve">by the </w:t>
      </w:r>
      <w:r w:rsidR="00B2285E" w:rsidRPr="003C6FCF">
        <w:rPr>
          <w:sz w:val="28"/>
          <w:szCs w:val="28"/>
        </w:rPr>
        <w:t>Director of Finance</w:t>
      </w:r>
      <w:r w:rsidRPr="003C6FCF">
        <w:rPr>
          <w:sz w:val="28"/>
          <w:szCs w:val="28"/>
        </w:rPr>
        <w:t xml:space="preserve"> at the AGM and posted on the </w:t>
      </w:r>
      <w:r w:rsidR="004B1AFC" w:rsidRPr="003C6FCF">
        <w:rPr>
          <w:sz w:val="28"/>
          <w:szCs w:val="28"/>
        </w:rPr>
        <w:t>BREAKERS</w:t>
      </w:r>
      <w:r w:rsidRPr="003C6FCF">
        <w:rPr>
          <w:sz w:val="28"/>
          <w:szCs w:val="28"/>
        </w:rPr>
        <w:t xml:space="preserve"> website.  An </w:t>
      </w:r>
      <w:r w:rsidR="003C6FCF">
        <w:rPr>
          <w:sz w:val="28"/>
          <w:szCs w:val="28"/>
        </w:rPr>
        <w:t>income tax return for a not-for-</w:t>
      </w:r>
      <w:r w:rsidRPr="003C6FCF">
        <w:rPr>
          <w:sz w:val="28"/>
          <w:szCs w:val="28"/>
        </w:rPr>
        <w:t>profit organi</w:t>
      </w:r>
      <w:r w:rsidR="00F4421B" w:rsidRPr="003C6FCF">
        <w:rPr>
          <w:sz w:val="28"/>
          <w:szCs w:val="28"/>
        </w:rPr>
        <w:t>zation shall be completed by an</w:t>
      </w:r>
      <w:r w:rsidRPr="003C6FCF">
        <w:rPr>
          <w:sz w:val="28"/>
          <w:szCs w:val="28"/>
        </w:rPr>
        <w:t xml:space="preserve"> accountant and submitted to t</w:t>
      </w:r>
      <w:r w:rsidR="00F4421B" w:rsidRPr="003C6FCF">
        <w:rPr>
          <w:sz w:val="28"/>
          <w:szCs w:val="28"/>
        </w:rPr>
        <w:t>he Canada Revenue</w:t>
      </w:r>
      <w:r w:rsidRPr="003C6FCF">
        <w:rPr>
          <w:sz w:val="28"/>
          <w:szCs w:val="28"/>
        </w:rPr>
        <w:t xml:space="preserve"> Agency on behalf of the </w:t>
      </w:r>
      <w:r w:rsidR="004B1AFC" w:rsidRPr="003C6FCF">
        <w:rPr>
          <w:sz w:val="28"/>
          <w:szCs w:val="28"/>
        </w:rPr>
        <w:t>BREAKERS</w:t>
      </w:r>
      <w:r w:rsidRPr="003C6FCF">
        <w:rPr>
          <w:sz w:val="28"/>
          <w:szCs w:val="28"/>
        </w:rPr>
        <w:t>.</w:t>
      </w:r>
    </w:p>
    <w:p w14:paraId="52CD925D" w14:textId="77777777" w:rsidR="009D2338" w:rsidRPr="003C6FCF" w:rsidRDefault="009D2338" w:rsidP="00CA2383">
      <w:pPr>
        <w:rPr>
          <w:sz w:val="28"/>
          <w:szCs w:val="28"/>
        </w:rPr>
      </w:pPr>
    </w:p>
    <w:p w14:paraId="3374CDC8" w14:textId="77777777" w:rsidR="009D2338" w:rsidRPr="004C1AEB" w:rsidRDefault="009D2338" w:rsidP="001447C5">
      <w:pPr>
        <w:pStyle w:val="Heading2"/>
        <w:rPr>
          <w:szCs w:val="28"/>
        </w:rPr>
      </w:pPr>
      <w:bookmarkStart w:id="22" w:name="_Toc531439282"/>
      <w:r w:rsidRPr="004C1AEB">
        <w:rPr>
          <w:szCs w:val="28"/>
        </w:rPr>
        <w:t>Fund Raising</w:t>
      </w:r>
      <w:bookmarkEnd w:id="22"/>
    </w:p>
    <w:p w14:paraId="23073CE3" w14:textId="77777777" w:rsidR="009D2338" w:rsidRPr="003C6FCF" w:rsidRDefault="009D2338" w:rsidP="009D2338">
      <w:pPr>
        <w:rPr>
          <w:b/>
          <w:sz w:val="28"/>
          <w:szCs w:val="28"/>
        </w:rPr>
      </w:pPr>
    </w:p>
    <w:p w14:paraId="67B79206" w14:textId="77777777" w:rsidR="009D2338" w:rsidRPr="003C6FCF" w:rsidRDefault="009D2338" w:rsidP="009D2338">
      <w:pPr>
        <w:rPr>
          <w:sz w:val="28"/>
          <w:szCs w:val="28"/>
        </w:rPr>
      </w:pPr>
      <w:r w:rsidRPr="003C6FCF">
        <w:rPr>
          <w:sz w:val="28"/>
          <w:szCs w:val="28"/>
        </w:rPr>
        <w:t xml:space="preserve">Fund raising may occur periodically </w:t>
      </w:r>
      <w:r w:rsidR="0016747F" w:rsidRPr="003C6FCF">
        <w:rPr>
          <w:sz w:val="28"/>
          <w:szCs w:val="28"/>
        </w:rPr>
        <w:t>for</w:t>
      </w:r>
      <w:r w:rsidRPr="003C6FCF">
        <w:rPr>
          <w:sz w:val="28"/>
          <w:szCs w:val="28"/>
        </w:rPr>
        <w:t xml:space="preserve"> </w:t>
      </w:r>
      <w:r w:rsidR="007E66B7" w:rsidRPr="003C6FCF">
        <w:rPr>
          <w:sz w:val="28"/>
          <w:szCs w:val="28"/>
        </w:rPr>
        <w:t xml:space="preserve">the </w:t>
      </w:r>
      <w:r w:rsidRPr="003C6FCF">
        <w:rPr>
          <w:sz w:val="28"/>
          <w:szCs w:val="28"/>
        </w:rPr>
        <w:t xml:space="preserve">benefit </w:t>
      </w:r>
      <w:r w:rsidR="007E66B7" w:rsidRPr="003C6FCF">
        <w:rPr>
          <w:sz w:val="28"/>
          <w:szCs w:val="28"/>
        </w:rPr>
        <w:t xml:space="preserve">of </w:t>
      </w:r>
      <w:r w:rsidRPr="003C6FCF">
        <w:rPr>
          <w:sz w:val="28"/>
          <w:szCs w:val="28"/>
        </w:rPr>
        <w:t xml:space="preserve">the </w:t>
      </w:r>
      <w:r w:rsidR="004B1AFC" w:rsidRPr="003C6FCF">
        <w:rPr>
          <w:sz w:val="28"/>
          <w:szCs w:val="28"/>
        </w:rPr>
        <w:t>BREAKERS</w:t>
      </w:r>
      <w:r w:rsidRPr="003C6FCF">
        <w:rPr>
          <w:sz w:val="28"/>
          <w:szCs w:val="28"/>
        </w:rPr>
        <w:t xml:space="preserve"> and its athlete</w:t>
      </w:r>
      <w:r w:rsidR="00BE49E2">
        <w:rPr>
          <w:sz w:val="28"/>
          <w:szCs w:val="28"/>
        </w:rPr>
        <w:t>s. The Board of Directors shall approve all fundraising activities</w:t>
      </w:r>
      <w:r w:rsidRPr="003C6FCF">
        <w:rPr>
          <w:sz w:val="28"/>
          <w:szCs w:val="28"/>
        </w:rPr>
        <w:t>.</w:t>
      </w:r>
    </w:p>
    <w:p w14:paraId="0869EDEA" w14:textId="77777777" w:rsidR="009D2338" w:rsidRPr="003C6FCF" w:rsidRDefault="009D2338" w:rsidP="00CA2383">
      <w:pPr>
        <w:rPr>
          <w:sz w:val="28"/>
          <w:szCs w:val="28"/>
        </w:rPr>
      </w:pPr>
    </w:p>
    <w:p w14:paraId="62D8D58A" w14:textId="77777777" w:rsidR="00284AFA" w:rsidRPr="004C1AEB" w:rsidRDefault="00284AFA" w:rsidP="001447C5">
      <w:pPr>
        <w:pStyle w:val="Heading2"/>
        <w:rPr>
          <w:szCs w:val="28"/>
        </w:rPr>
      </w:pPr>
      <w:bookmarkStart w:id="23" w:name="_Toc531439283"/>
      <w:r w:rsidRPr="004C1AEB">
        <w:rPr>
          <w:szCs w:val="28"/>
        </w:rPr>
        <w:t>Sponsorships</w:t>
      </w:r>
      <w:bookmarkEnd w:id="23"/>
    </w:p>
    <w:p w14:paraId="3384FD6E" w14:textId="77777777" w:rsidR="009D2338" w:rsidRPr="001447C5" w:rsidRDefault="009D2338" w:rsidP="001447C5">
      <w:pPr>
        <w:pStyle w:val="Heading2"/>
        <w:rPr>
          <w:sz w:val="24"/>
        </w:rPr>
      </w:pPr>
    </w:p>
    <w:p w14:paraId="0FFB26D3" w14:textId="77777777" w:rsidR="009D2338" w:rsidRPr="003C6FCF" w:rsidRDefault="00F4421B" w:rsidP="00CA2383">
      <w:pPr>
        <w:rPr>
          <w:sz w:val="28"/>
          <w:szCs w:val="28"/>
        </w:rPr>
      </w:pPr>
      <w:r w:rsidRPr="003C6FCF">
        <w:rPr>
          <w:sz w:val="28"/>
          <w:szCs w:val="28"/>
        </w:rPr>
        <w:t>Sponsors names and or logos can</w:t>
      </w:r>
      <w:r w:rsidR="005446BA" w:rsidRPr="003C6FCF">
        <w:rPr>
          <w:sz w:val="28"/>
          <w:szCs w:val="28"/>
        </w:rPr>
        <w:t xml:space="preserve"> be displayed on the </w:t>
      </w:r>
      <w:r w:rsidR="004B1AFC" w:rsidRPr="003C6FCF">
        <w:rPr>
          <w:sz w:val="28"/>
          <w:szCs w:val="28"/>
        </w:rPr>
        <w:t>BREAKERS</w:t>
      </w:r>
      <w:r w:rsidR="005446BA" w:rsidRPr="003C6FCF">
        <w:rPr>
          <w:sz w:val="28"/>
          <w:szCs w:val="28"/>
        </w:rPr>
        <w:t xml:space="preserve"> website.  </w:t>
      </w:r>
      <w:r w:rsidRPr="003C6FCF">
        <w:rPr>
          <w:sz w:val="28"/>
          <w:szCs w:val="28"/>
        </w:rPr>
        <w:t>Each Rep team may</w:t>
      </w:r>
      <w:r w:rsidR="009D2338" w:rsidRPr="003C6FCF">
        <w:rPr>
          <w:sz w:val="28"/>
          <w:szCs w:val="28"/>
        </w:rPr>
        <w:t xml:space="preserve"> have a team sponsor. </w:t>
      </w:r>
      <w:r w:rsidR="00BE49E2">
        <w:rPr>
          <w:sz w:val="28"/>
          <w:szCs w:val="28"/>
        </w:rPr>
        <w:t>T</w:t>
      </w:r>
      <w:r w:rsidR="00BE49E2" w:rsidRPr="003C6FCF">
        <w:rPr>
          <w:sz w:val="28"/>
          <w:szCs w:val="28"/>
        </w:rPr>
        <w:t>he Board shall approve warm-up shirt logos</w:t>
      </w:r>
      <w:r w:rsidR="00BE49E2">
        <w:rPr>
          <w:sz w:val="28"/>
          <w:szCs w:val="28"/>
        </w:rPr>
        <w:t>, and any other advertising benefit afforded to team sponsors.</w:t>
      </w:r>
      <w:r w:rsidR="00771AEB">
        <w:rPr>
          <w:sz w:val="28"/>
          <w:szCs w:val="28"/>
        </w:rPr>
        <w:t xml:space="preserve"> No one may use the Breakers logo without written consent from the Board.</w:t>
      </w:r>
    </w:p>
    <w:p w14:paraId="310D3988" w14:textId="77777777" w:rsidR="00B323AF" w:rsidRPr="003C6FCF" w:rsidRDefault="00B323AF" w:rsidP="00CA2383">
      <w:pPr>
        <w:rPr>
          <w:sz w:val="28"/>
          <w:szCs w:val="28"/>
        </w:rPr>
      </w:pPr>
    </w:p>
    <w:p w14:paraId="6364D7D1" w14:textId="77777777" w:rsidR="00B323AF" w:rsidRPr="003C6FCF" w:rsidRDefault="00E50868" w:rsidP="00E50868">
      <w:pPr>
        <w:widowControl/>
        <w:overflowPunct/>
        <w:autoSpaceDE/>
        <w:autoSpaceDN/>
        <w:adjustRightInd/>
        <w:rPr>
          <w:sz w:val="28"/>
          <w:szCs w:val="28"/>
        </w:rPr>
      </w:pPr>
      <w:r>
        <w:rPr>
          <w:sz w:val="28"/>
          <w:szCs w:val="28"/>
        </w:rPr>
        <w:br w:type="page"/>
      </w:r>
    </w:p>
    <w:p w14:paraId="2EB85CB8" w14:textId="77777777" w:rsidR="00CE5B14" w:rsidRPr="003C6FCF" w:rsidRDefault="001447C5" w:rsidP="001447C5">
      <w:pPr>
        <w:pStyle w:val="Heading1"/>
      </w:pPr>
      <w:bookmarkStart w:id="24" w:name="_Toc531439284"/>
      <w:r>
        <w:lastRenderedPageBreak/>
        <w:t>PROGRAM POLICIES</w:t>
      </w:r>
      <w:bookmarkEnd w:id="24"/>
    </w:p>
    <w:p w14:paraId="71C9D8FB" w14:textId="77777777" w:rsidR="00CE5B14" w:rsidRPr="003C6FCF" w:rsidRDefault="00CE5B14" w:rsidP="00CE5B14">
      <w:pPr>
        <w:rPr>
          <w:sz w:val="28"/>
          <w:szCs w:val="28"/>
        </w:rPr>
      </w:pPr>
    </w:p>
    <w:p w14:paraId="679602BA" w14:textId="77777777" w:rsidR="00987DED" w:rsidRPr="003C6FCF" w:rsidRDefault="00CE5B14" w:rsidP="00987DED">
      <w:pPr>
        <w:rPr>
          <w:sz w:val="28"/>
          <w:szCs w:val="28"/>
        </w:rPr>
      </w:pPr>
      <w:r w:rsidRPr="003C6FCF">
        <w:rPr>
          <w:sz w:val="28"/>
          <w:szCs w:val="28"/>
        </w:rPr>
        <w:t xml:space="preserve">The </w:t>
      </w:r>
      <w:r w:rsidR="00B2285E" w:rsidRPr="003C6FCF">
        <w:rPr>
          <w:sz w:val="28"/>
          <w:szCs w:val="28"/>
        </w:rPr>
        <w:t xml:space="preserve">BREAKERS </w:t>
      </w:r>
      <w:proofErr w:type="gramStart"/>
      <w:r w:rsidR="00B2285E" w:rsidRPr="003C6FCF">
        <w:rPr>
          <w:sz w:val="28"/>
          <w:szCs w:val="28"/>
        </w:rPr>
        <w:t>provide</w:t>
      </w:r>
      <w:r w:rsidR="00B72AB3">
        <w:rPr>
          <w:sz w:val="28"/>
          <w:szCs w:val="28"/>
        </w:rPr>
        <w:t>s</w:t>
      </w:r>
      <w:proofErr w:type="gramEnd"/>
      <w:r w:rsidR="00B2285E" w:rsidRPr="003C6FCF">
        <w:rPr>
          <w:sz w:val="28"/>
          <w:szCs w:val="28"/>
        </w:rPr>
        <w:t xml:space="preserve"> </w:t>
      </w:r>
      <w:r w:rsidR="004B1AFC" w:rsidRPr="003C6FCF">
        <w:rPr>
          <w:sz w:val="28"/>
          <w:szCs w:val="28"/>
        </w:rPr>
        <w:t>recreational instruction</w:t>
      </w:r>
      <w:r w:rsidRPr="003C6FCF">
        <w:rPr>
          <w:sz w:val="28"/>
          <w:szCs w:val="28"/>
        </w:rPr>
        <w:t xml:space="preserve"> and </w:t>
      </w:r>
      <w:r w:rsidR="00987DED" w:rsidRPr="003C6FCF">
        <w:rPr>
          <w:sz w:val="28"/>
          <w:szCs w:val="28"/>
        </w:rPr>
        <w:t>f</w:t>
      </w:r>
      <w:r w:rsidR="00E05975" w:rsidRPr="003C6FCF">
        <w:rPr>
          <w:sz w:val="28"/>
          <w:szCs w:val="28"/>
        </w:rPr>
        <w:t>ields competitive teams</w:t>
      </w:r>
      <w:r w:rsidR="00987DED" w:rsidRPr="003C6FCF">
        <w:rPr>
          <w:sz w:val="28"/>
          <w:szCs w:val="28"/>
        </w:rPr>
        <w:t>.</w:t>
      </w:r>
    </w:p>
    <w:p w14:paraId="00F388FE" w14:textId="77777777" w:rsidR="0054029A" w:rsidRPr="003C6FCF" w:rsidRDefault="0054029A" w:rsidP="00987DED">
      <w:pPr>
        <w:rPr>
          <w:sz w:val="28"/>
          <w:szCs w:val="28"/>
        </w:rPr>
      </w:pPr>
    </w:p>
    <w:p w14:paraId="19DB2F93" w14:textId="77777777" w:rsidR="006F4968" w:rsidRPr="003C6FCF" w:rsidRDefault="006F4968" w:rsidP="001447C5">
      <w:pPr>
        <w:pStyle w:val="Heading2"/>
      </w:pPr>
      <w:bookmarkStart w:id="25" w:name="_Toc531439285"/>
      <w:r w:rsidRPr="003C6FCF">
        <w:t>Recre</w:t>
      </w:r>
      <w:r w:rsidR="004B1AFC" w:rsidRPr="003C6FCF">
        <w:t xml:space="preserve">ational Basketball (Jr. NBA </w:t>
      </w:r>
      <w:r w:rsidR="00700993">
        <w:t>Youth Basketball, Breakers 3 on 3</w:t>
      </w:r>
      <w:r w:rsidRPr="003C6FCF">
        <w:t>)</w:t>
      </w:r>
      <w:bookmarkEnd w:id="25"/>
    </w:p>
    <w:p w14:paraId="08BCCFD5" w14:textId="77777777" w:rsidR="00987DED" w:rsidRDefault="00987DED" w:rsidP="00987DED">
      <w:pPr>
        <w:rPr>
          <w:sz w:val="28"/>
          <w:szCs w:val="28"/>
        </w:rPr>
      </w:pPr>
    </w:p>
    <w:p w14:paraId="4E7DCA8C" w14:textId="77777777" w:rsidR="00700993" w:rsidRDefault="00700993" w:rsidP="00987DED">
      <w:pPr>
        <w:rPr>
          <w:sz w:val="28"/>
          <w:szCs w:val="28"/>
        </w:rPr>
      </w:pPr>
      <w:r>
        <w:rPr>
          <w:sz w:val="28"/>
          <w:szCs w:val="28"/>
        </w:rPr>
        <w:t>Breakers provides recreational basketball programs for children from the</w:t>
      </w:r>
      <w:r w:rsidR="003D295A">
        <w:rPr>
          <w:sz w:val="28"/>
          <w:szCs w:val="28"/>
        </w:rPr>
        <w:t xml:space="preserve"> year they turn 5 years old through the year they turn 13 years old. Currently this includes programming from Canada Basketball’s Jr. NBA Youth Basketball for children up to U12, and Breakers 3 on 3 program for youth to U14.</w:t>
      </w:r>
      <w:r w:rsidR="009E7EF7">
        <w:rPr>
          <w:sz w:val="28"/>
          <w:szCs w:val="28"/>
        </w:rPr>
        <w:t xml:space="preserve"> Additional 3 on 3 programs are being considered for older youth.</w:t>
      </w:r>
    </w:p>
    <w:p w14:paraId="4AD04CD7" w14:textId="77777777" w:rsidR="00700993" w:rsidRDefault="00700993" w:rsidP="00987DED">
      <w:pPr>
        <w:rPr>
          <w:sz w:val="28"/>
          <w:szCs w:val="28"/>
        </w:rPr>
      </w:pPr>
    </w:p>
    <w:p w14:paraId="3420AC86" w14:textId="77777777" w:rsidR="00987DED" w:rsidRPr="004C1AEB" w:rsidRDefault="006F4968" w:rsidP="001447C5">
      <w:pPr>
        <w:pStyle w:val="Heading2"/>
        <w:rPr>
          <w:szCs w:val="28"/>
        </w:rPr>
      </w:pPr>
      <w:bookmarkStart w:id="26" w:name="_Toc531439286"/>
      <w:r w:rsidRPr="004C1AEB">
        <w:rPr>
          <w:szCs w:val="28"/>
        </w:rPr>
        <w:t>Competitive Rep Basketball (</w:t>
      </w:r>
      <w:r w:rsidR="00A13185" w:rsidRPr="004C1AEB">
        <w:rPr>
          <w:szCs w:val="28"/>
        </w:rPr>
        <w:t>South Muskoka</w:t>
      </w:r>
      <w:r w:rsidR="004B1AFC" w:rsidRPr="004C1AEB">
        <w:rPr>
          <w:szCs w:val="28"/>
        </w:rPr>
        <w:t xml:space="preserve"> Breakers</w:t>
      </w:r>
      <w:r w:rsidRPr="004C1AEB">
        <w:rPr>
          <w:szCs w:val="28"/>
        </w:rPr>
        <w:t>)</w:t>
      </w:r>
      <w:bookmarkEnd w:id="26"/>
    </w:p>
    <w:p w14:paraId="6487510B" w14:textId="77777777" w:rsidR="006F4968" w:rsidRPr="003C6FCF" w:rsidRDefault="006F4968" w:rsidP="00987DED">
      <w:pPr>
        <w:rPr>
          <w:sz w:val="28"/>
          <w:szCs w:val="28"/>
        </w:rPr>
      </w:pPr>
    </w:p>
    <w:p w14:paraId="363CEDF6" w14:textId="77777777" w:rsidR="00A66713" w:rsidRPr="003C6FCF" w:rsidRDefault="006F4968" w:rsidP="00987DED">
      <w:pPr>
        <w:rPr>
          <w:sz w:val="28"/>
          <w:szCs w:val="28"/>
        </w:rPr>
      </w:pPr>
      <w:r w:rsidRPr="003C6FCF">
        <w:rPr>
          <w:sz w:val="28"/>
          <w:szCs w:val="28"/>
        </w:rPr>
        <w:t xml:space="preserve">The </w:t>
      </w:r>
      <w:r w:rsidR="004B1AFC" w:rsidRPr="003C6FCF">
        <w:rPr>
          <w:sz w:val="28"/>
          <w:szCs w:val="28"/>
        </w:rPr>
        <w:t>BREAKERS</w:t>
      </w:r>
      <w:r w:rsidRPr="003C6FCF">
        <w:rPr>
          <w:sz w:val="28"/>
          <w:szCs w:val="28"/>
        </w:rPr>
        <w:t xml:space="preserve"> </w:t>
      </w:r>
      <w:r w:rsidR="004853FF" w:rsidRPr="003C6FCF">
        <w:rPr>
          <w:sz w:val="28"/>
          <w:szCs w:val="28"/>
        </w:rPr>
        <w:t xml:space="preserve">will </w:t>
      </w:r>
      <w:r w:rsidR="00E05975" w:rsidRPr="003C6FCF">
        <w:rPr>
          <w:sz w:val="28"/>
          <w:szCs w:val="28"/>
        </w:rPr>
        <w:t xml:space="preserve">endeavour to </w:t>
      </w:r>
      <w:r w:rsidRPr="003C6FCF">
        <w:rPr>
          <w:sz w:val="28"/>
          <w:szCs w:val="28"/>
        </w:rPr>
        <w:t xml:space="preserve">field competitive boys and </w:t>
      </w:r>
      <w:proofErr w:type="gramStart"/>
      <w:r w:rsidRPr="003C6FCF">
        <w:rPr>
          <w:sz w:val="28"/>
          <w:szCs w:val="28"/>
        </w:rPr>
        <w:t>girls</w:t>
      </w:r>
      <w:proofErr w:type="gramEnd"/>
      <w:r w:rsidRPr="003C6FCF">
        <w:rPr>
          <w:sz w:val="28"/>
          <w:szCs w:val="28"/>
        </w:rPr>
        <w:t xml:space="preserve"> basket</w:t>
      </w:r>
      <w:r w:rsidR="00394042">
        <w:rPr>
          <w:sz w:val="28"/>
          <w:szCs w:val="28"/>
        </w:rPr>
        <w:t>ball teams in the U10, U12, U14, U16/17 and U19</w:t>
      </w:r>
      <w:r w:rsidR="00307ABB" w:rsidRPr="003C6FCF">
        <w:rPr>
          <w:sz w:val="28"/>
          <w:szCs w:val="28"/>
        </w:rPr>
        <w:t xml:space="preserve"> </w:t>
      </w:r>
      <w:r w:rsidRPr="003C6FCF">
        <w:rPr>
          <w:sz w:val="28"/>
          <w:szCs w:val="28"/>
        </w:rPr>
        <w:t xml:space="preserve">age levels.  </w:t>
      </w:r>
      <w:r w:rsidR="00091112" w:rsidRPr="003C6FCF">
        <w:rPr>
          <w:sz w:val="28"/>
          <w:szCs w:val="28"/>
        </w:rPr>
        <w:t>Registration will occur at the major</w:t>
      </w:r>
      <w:r w:rsidR="009203B1" w:rsidRPr="003C6FCF">
        <w:rPr>
          <w:sz w:val="28"/>
          <w:szCs w:val="28"/>
        </w:rPr>
        <w:t xml:space="preserve"> a</w:t>
      </w:r>
      <w:r w:rsidR="00091112" w:rsidRPr="003C6FCF">
        <w:rPr>
          <w:sz w:val="28"/>
          <w:szCs w:val="28"/>
        </w:rPr>
        <w:t xml:space="preserve">ge level.  </w:t>
      </w:r>
      <w:r w:rsidRPr="003C6FCF">
        <w:rPr>
          <w:sz w:val="28"/>
          <w:szCs w:val="28"/>
        </w:rPr>
        <w:t xml:space="preserve">The fielding of any team </w:t>
      </w:r>
      <w:r w:rsidR="004853FF" w:rsidRPr="003C6FCF">
        <w:rPr>
          <w:sz w:val="28"/>
          <w:szCs w:val="28"/>
        </w:rPr>
        <w:t xml:space="preserve">(including extra teams at any </w:t>
      </w:r>
      <w:r w:rsidR="00156A48" w:rsidRPr="003C6FCF">
        <w:rPr>
          <w:sz w:val="28"/>
          <w:szCs w:val="28"/>
        </w:rPr>
        <w:t xml:space="preserve">minor or major </w:t>
      </w:r>
      <w:r w:rsidR="004853FF" w:rsidRPr="003C6FCF">
        <w:rPr>
          <w:sz w:val="28"/>
          <w:szCs w:val="28"/>
        </w:rPr>
        <w:t xml:space="preserve">age level) </w:t>
      </w:r>
      <w:r w:rsidRPr="003C6FCF">
        <w:rPr>
          <w:sz w:val="28"/>
          <w:szCs w:val="28"/>
        </w:rPr>
        <w:t>is dependent upon</w:t>
      </w:r>
      <w:r w:rsidR="008D7778" w:rsidRPr="003C6FCF">
        <w:rPr>
          <w:sz w:val="28"/>
          <w:szCs w:val="28"/>
        </w:rPr>
        <w:t xml:space="preserve"> enough dedicated and appropriate</w:t>
      </w:r>
      <w:r w:rsidR="00F16E6A" w:rsidRPr="003C6FCF">
        <w:rPr>
          <w:sz w:val="28"/>
          <w:szCs w:val="28"/>
        </w:rPr>
        <w:t>ly</w:t>
      </w:r>
      <w:r w:rsidR="003C6FCF">
        <w:rPr>
          <w:sz w:val="28"/>
          <w:szCs w:val="28"/>
        </w:rPr>
        <w:t xml:space="preserve"> skilled</w:t>
      </w:r>
      <w:r w:rsidR="008D7778" w:rsidRPr="003C6FCF">
        <w:rPr>
          <w:sz w:val="28"/>
          <w:szCs w:val="28"/>
        </w:rPr>
        <w:t xml:space="preserve"> athletes, a qualified</w:t>
      </w:r>
      <w:r w:rsidR="00156A48" w:rsidRPr="003C6FCF">
        <w:rPr>
          <w:sz w:val="28"/>
          <w:szCs w:val="28"/>
        </w:rPr>
        <w:t>/</w:t>
      </w:r>
      <w:r w:rsidR="008D7778" w:rsidRPr="003C6FCF">
        <w:rPr>
          <w:sz w:val="28"/>
          <w:szCs w:val="28"/>
        </w:rPr>
        <w:t xml:space="preserve"> certified coach and the availability of </w:t>
      </w:r>
      <w:r w:rsidR="004853FF" w:rsidRPr="003C6FCF">
        <w:rPr>
          <w:sz w:val="28"/>
          <w:szCs w:val="28"/>
        </w:rPr>
        <w:t xml:space="preserve">appropriate </w:t>
      </w:r>
      <w:r w:rsidR="008D7778" w:rsidRPr="003C6FCF">
        <w:rPr>
          <w:sz w:val="28"/>
          <w:szCs w:val="28"/>
        </w:rPr>
        <w:t xml:space="preserve">gymnasium space for practices and games. </w:t>
      </w:r>
      <w:r w:rsidR="00E05975" w:rsidRPr="003C6FCF">
        <w:rPr>
          <w:sz w:val="28"/>
          <w:szCs w:val="28"/>
        </w:rPr>
        <w:t xml:space="preserve"> The Technical Director</w:t>
      </w:r>
      <w:r w:rsidR="002365A4">
        <w:rPr>
          <w:sz w:val="28"/>
          <w:szCs w:val="28"/>
        </w:rPr>
        <w:t>,</w:t>
      </w:r>
      <w:r w:rsidR="00E7580F" w:rsidRPr="003C6FCF">
        <w:rPr>
          <w:sz w:val="28"/>
          <w:szCs w:val="28"/>
        </w:rPr>
        <w:t xml:space="preserve"> in consultation with </w:t>
      </w:r>
      <w:r w:rsidR="00B2285E" w:rsidRPr="003C6FCF">
        <w:rPr>
          <w:sz w:val="28"/>
          <w:szCs w:val="28"/>
        </w:rPr>
        <w:t>the Board and with input fro</w:t>
      </w:r>
      <w:r w:rsidR="00E05975" w:rsidRPr="003C6FCF">
        <w:rPr>
          <w:sz w:val="28"/>
          <w:szCs w:val="28"/>
        </w:rPr>
        <w:t>m affected coaches</w:t>
      </w:r>
      <w:r w:rsidR="002365A4">
        <w:rPr>
          <w:sz w:val="28"/>
          <w:szCs w:val="28"/>
        </w:rPr>
        <w:t>,</w:t>
      </w:r>
      <w:r w:rsidR="00E05975" w:rsidRPr="003C6FCF">
        <w:rPr>
          <w:sz w:val="28"/>
          <w:szCs w:val="28"/>
        </w:rPr>
        <w:t xml:space="preserve"> will </w:t>
      </w:r>
      <w:r w:rsidR="00E7580F" w:rsidRPr="003C6FCF">
        <w:rPr>
          <w:sz w:val="28"/>
          <w:szCs w:val="28"/>
        </w:rPr>
        <w:t xml:space="preserve">decide upon the number </w:t>
      </w:r>
      <w:r w:rsidR="002365A4">
        <w:rPr>
          <w:sz w:val="28"/>
          <w:szCs w:val="28"/>
        </w:rPr>
        <w:t xml:space="preserve">of teams and division of play </w:t>
      </w:r>
      <w:r w:rsidR="003C6FCF">
        <w:rPr>
          <w:sz w:val="28"/>
          <w:szCs w:val="28"/>
        </w:rPr>
        <w:t>during or after tryouts</w:t>
      </w:r>
      <w:r w:rsidR="00E7580F" w:rsidRPr="003C6FCF">
        <w:rPr>
          <w:sz w:val="28"/>
          <w:szCs w:val="28"/>
        </w:rPr>
        <w:t>.</w:t>
      </w:r>
      <w:r w:rsidR="00A66713" w:rsidRPr="003C6FCF">
        <w:rPr>
          <w:sz w:val="28"/>
          <w:szCs w:val="28"/>
        </w:rPr>
        <w:t xml:space="preserve"> </w:t>
      </w:r>
      <w:r w:rsidR="00565E0D">
        <w:rPr>
          <w:sz w:val="28"/>
          <w:szCs w:val="28"/>
        </w:rPr>
        <w:t xml:space="preserve"> At the U10 and U12 </w:t>
      </w:r>
      <w:r w:rsidR="00A00F24" w:rsidRPr="003C6FCF">
        <w:rPr>
          <w:sz w:val="28"/>
          <w:szCs w:val="28"/>
        </w:rPr>
        <w:t xml:space="preserve">levels, teams should </w:t>
      </w:r>
      <w:r w:rsidR="00B2285E" w:rsidRPr="003C6FCF">
        <w:rPr>
          <w:sz w:val="28"/>
          <w:szCs w:val="28"/>
        </w:rPr>
        <w:t xml:space="preserve">endeavour to </w:t>
      </w:r>
      <w:r w:rsidR="007F6BAB" w:rsidRPr="003C6FCF">
        <w:rPr>
          <w:sz w:val="28"/>
          <w:szCs w:val="28"/>
        </w:rPr>
        <w:t xml:space="preserve">have </w:t>
      </w:r>
      <w:r w:rsidR="00A00F24" w:rsidRPr="003C6FCF">
        <w:rPr>
          <w:sz w:val="28"/>
          <w:szCs w:val="28"/>
        </w:rPr>
        <w:t>15 players after tryouts. At all other</w:t>
      </w:r>
      <w:r w:rsidR="007F6BAB" w:rsidRPr="003C6FCF">
        <w:rPr>
          <w:sz w:val="28"/>
          <w:szCs w:val="28"/>
        </w:rPr>
        <w:t xml:space="preserve"> levels, teams should have </w:t>
      </w:r>
      <w:r w:rsidR="00BE49E2">
        <w:rPr>
          <w:sz w:val="28"/>
          <w:szCs w:val="28"/>
        </w:rPr>
        <w:t xml:space="preserve">a minimum of </w:t>
      </w:r>
      <w:r w:rsidR="007F6BAB" w:rsidRPr="003C6FCF">
        <w:rPr>
          <w:sz w:val="28"/>
          <w:szCs w:val="28"/>
        </w:rPr>
        <w:t>12</w:t>
      </w:r>
      <w:r w:rsidR="00A00F24" w:rsidRPr="003C6FCF">
        <w:rPr>
          <w:sz w:val="28"/>
          <w:szCs w:val="28"/>
        </w:rPr>
        <w:t xml:space="preserve"> players if possible.</w:t>
      </w:r>
    </w:p>
    <w:p w14:paraId="5A81BD79" w14:textId="77777777" w:rsidR="00307ABB" w:rsidRPr="003C6FCF" w:rsidRDefault="00A66713" w:rsidP="00987DED">
      <w:pPr>
        <w:rPr>
          <w:sz w:val="28"/>
          <w:szCs w:val="28"/>
        </w:rPr>
      </w:pPr>
      <w:r w:rsidRPr="003C6FCF">
        <w:rPr>
          <w:sz w:val="28"/>
          <w:szCs w:val="28"/>
        </w:rPr>
        <w:t xml:space="preserve"> </w:t>
      </w:r>
    </w:p>
    <w:p w14:paraId="3E4EB342" w14:textId="77777777" w:rsidR="00307ABB" w:rsidRPr="004C1AEB" w:rsidRDefault="00091112" w:rsidP="001447C5">
      <w:pPr>
        <w:pStyle w:val="Heading2"/>
        <w:rPr>
          <w:szCs w:val="28"/>
        </w:rPr>
      </w:pPr>
      <w:bookmarkStart w:id="27" w:name="_Toc531439287"/>
      <w:r w:rsidRPr="004C1AEB">
        <w:rPr>
          <w:szCs w:val="28"/>
        </w:rPr>
        <w:t>Player Eligibility</w:t>
      </w:r>
      <w:bookmarkEnd w:id="27"/>
      <w:r w:rsidR="00DB6C69" w:rsidRPr="004C1AEB">
        <w:rPr>
          <w:szCs w:val="28"/>
        </w:rPr>
        <w:t xml:space="preserve"> </w:t>
      </w:r>
    </w:p>
    <w:p w14:paraId="6C3FBED2" w14:textId="77777777" w:rsidR="00307ABB" w:rsidRPr="003C6FCF" w:rsidRDefault="00307ABB" w:rsidP="00987DED">
      <w:pPr>
        <w:rPr>
          <w:sz w:val="28"/>
          <w:szCs w:val="28"/>
        </w:rPr>
      </w:pPr>
    </w:p>
    <w:p w14:paraId="648861F1" w14:textId="77777777" w:rsidR="0052618D" w:rsidRPr="003C6FCF" w:rsidRDefault="00DB6C69" w:rsidP="00987DED">
      <w:pPr>
        <w:rPr>
          <w:sz w:val="28"/>
          <w:szCs w:val="28"/>
        </w:rPr>
      </w:pPr>
      <w:r w:rsidRPr="003C6FCF">
        <w:rPr>
          <w:sz w:val="28"/>
          <w:szCs w:val="28"/>
        </w:rPr>
        <w:t>Athletes are eligible if they</w:t>
      </w:r>
      <w:r w:rsidR="009D0528" w:rsidRPr="003C6FCF">
        <w:rPr>
          <w:sz w:val="28"/>
          <w:szCs w:val="28"/>
        </w:rPr>
        <w:t xml:space="preserve"> </w:t>
      </w:r>
      <w:r w:rsidR="00E05975" w:rsidRPr="003C6FCF">
        <w:rPr>
          <w:sz w:val="28"/>
          <w:szCs w:val="28"/>
        </w:rPr>
        <w:t>live within the</w:t>
      </w:r>
      <w:r w:rsidR="00DA2C00" w:rsidRPr="003C6FCF">
        <w:rPr>
          <w:sz w:val="28"/>
          <w:szCs w:val="28"/>
        </w:rPr>
        <w:t xml:space="preserve"> </w:t>
      </w:r>
      <w:r w:rsidRPr="003C6FCF">
        <w:rPr>
          <w:sz w:val="28"/>
          <w:szCs w:val="28"/>
        </w:rPr>
        <w:t xml:space="preserve">boundaries </w:t>
      </w:r>
      <w:r w:rsidR="005849D2" w:rsidRPr="003C6FCF">
        <w:rPr>
          <w:sz w:val="28"/>
          <w:szCs w:val="28"/>
        </w:rPr>
        <w:t xml:space="preserve">of </w:t>
      </w:r>
      <w:r w:rsidR="00E05975" w:rsidRPr="003C6FCF">
        <w:rPr>
          <w:sz w:val="28"/>
          <w:szCs w:val="28"/>
        </w:rPr>
        <w:t xml:space="preserve">the Town of </w:t>
      </w:r>
      <w:r w:rsidR="007F6BAB" w:rsidRPr="003C6FCF">
        <w:rPr>
          <w:sz w:val="28"/>
          <w:szCs w:val="28"/>
        </w:rPr>
        <w:t>Bracebridge</w:t>
      </w:r>
      <w:r w:rsidR="00E05975" w:rsidRPr="003C6FCF">
        <w:rPr>
          <w:sz w:val="28"/>
          <w:szCs w:val="28"/>
        </w:rPr>
        <w:t xml:space="preserve">, the Town of Gravenhurst, the Township of Muskoka Lakes, or if they attend school in one of those areas. </w:t>
      </w:r>
      <w:r w:rsidR="005849D2" w:rsidRPr="003C6FCF">
        <w:rPr>
          <w:sz w:val="28"/>
          <w:szCs w:val="28"/>
        </w:rPr>
        <w:t xml:space="preserve">Players may be eligible </w:t>
      </w:r>
      <w:r w:rsidR="009D0528" w:rsidRPr="003C6FCF">
        <w:rPr>
          <w:sz w:val="28"/>
          <w:szCs w:val="28"/>
        </w:rPr>
        <w:t>when</w:t>
      </w:r>
      <w:r w:rsidR="005849D2" w:rsidRPr="003C6FCF">
        <w:rPr>
          <w:sz w:val="28"/>
          <w:szCs w:val="28"/>
        </w:rPr>
        <w:t xml:space="preserve"> they live </w:t>
      </w:r>
      <w:r w:rsidR="00E24799" w:rsidRPr="003C6FCF">
        <w:rPr>
          <w:sz w:val="28"/>
          <w:szCs w:val="28"/>
        </w:rPr>
        <w:t xml:space="preserve">in a community </w:t>
      </w:r>
      <w:r w:rsidR="005849D2" w:rsidRPr="003C6FCF">
        <w:rPr>
          <w:sz w:val="28"/>
          <w:szCs w:val="28"/>
        </w:rPr>
        <w:t>outside of these boundaries</w:t>
      </w:r>
      <w:r w:rsidR="00DA2C00" w:rsidRPr="003C6FCF">
        <w:rPr>
          <w:sz w:val="28"/>
          <w:szCs w:val="28"/>
        </w:rPr>
        <w:t xml:space="preserve"> </w:t>
      </w:r>
      <w:r w:rsidR="00CD4207" w:rsidRPr="003C6FCF">
        <w:rPr>
          <w:sz w:val="28"/>
          <w:szCs w:val="28"/>
        </w:rPr>
        <w:t xml:space="preserve">and </w:t>
      </w:r>
      <w:r w:rsidR="00E24799" w:rsidRPr="003C6FCF">
        <w:rPr>
          <w:sz w:val="28"/>
          <w:szCs w:val="28"/>
        </w:rPr>
        <w:t>have</w:t>
      </w:r>
      <w:r w:rsidR="005849D2" w:rsidRPr="003C6FCF">
        <w:rPr>
          <w:sz w:val="28"/>
          <w:szCs w:val="28"/>
        </w:rPr>
        <w:t xml:space="preserve"> no available </w:t>
      </w:r>
      <w:r w:rsidR="00B74C88" w:rsidRPr="003C6FCF">
        <w:rPr>
          <w:sz w:val="28"/>
          <w:szCs w:val="28"/>
        </w:rPr>
        <w:t xml:space="preserve">OBA </w:t>
      </w:r>
      <w:r w:rsidR="00E24799" w:rsidRPr="003C6FCF">
        <w:rPr>
          <w:sz w:val="28"/>
          <w:szCs w:val="28"/>
        </w:rPr>
        <w:t>registered basketball team</w:t>
      </w:r>
      <w:r w:rsidR="005849D2" w:rsidRPr="003C6FCF">
        <w:rPr>
          <w:sz w:val="28"/>
          <w:szCs w:val="28"/>
        </w:rPr>
        <w:t xml:space="preserve"> to play for</w:t>
      </w:r>
      <w:r w:rsidR="00E24799" w:rsidRPr="003C6FCF">
        <w:rPr>
          <w:sz w:val="28"/>
          <w:szCs w:val="28"/>
        </w:rPr>
        <w:t xml:space="preserve"> in that</w:t>
      </w:r>
      <w:r w:rsidR="00DA2C00" w:rsidRPr="003C6FCF">
        <w:rPr>
          <w:sz w:val="28"/>
          <w:szCs w:val="28"/>
        </w:rPr>
        <w:t xml:space="preserve"> community</w:t>
      </w:r>
      <w:r w:rsidR="005849D2" w:rsidRPr="003C6FCF">
        <w:rPr>
          <w:sz w:val="28"/>
          <w:szCs w:val="28"/>
        </w:rPr>
        <w:t xml:space="preserve">. Coaches are limited to </w:t>
      </w:r>
      <w:r w:rsidR="009D0528" w:rsidRPr="003C6FCF">
        <w:rPr>
          <w:sz w:val="28"/>
          <w:szCs w:val="28"/>
        </w:rPr>
        <w:t>2</w:t>
      </w:r>
      <w:r w:rsidR="003C6FCF">
        <w:rPr>
          <w:sz w:val="28"/>
          <w:szCs w:val="28"/>
        </w:rPr>
        <w:t xml:space="preserve"> out-of-</w:t>
      </w:r>
      <w:r w:rsidR="005849D2" w:rsidRPr="003C6FCF">
        <w:rPr>
          <w:sz w:val="28"/>
          <w:szCs w:val="28"/>
        </w:rPr>
        <w:t>boundary players</w:t>
      </w:r>
      <w:r w:rsidR="00353B47" w:rsidRPr="003C6FCF">
        <w:rPr>
          <w:sz w:val="28"/>
          <w:szCs w:val="28"/>
        </w:rPr>
        <w:t xml:space="preserve"> and mus</w:t>
      </w:r>
      <w:r w:rsidR="00D57C30" w:rsidRPr="003C6FCF">
        <w:rPr>
          <w:sz w:val="28"/>
          <w:szCs w:val="28"/>
        </w:rPr>
        <w:t>t notify the Technical Director</w:t>
      </w:r>
      <w:r w:rsidR="00353B47" w:rsidRPr="003C6FCF">
        <w:rPr>
          <w:sz w:val="28"/>
          <w:szCs w:val="28"/>
        </w:rPr>
        <w:t xml:space="preserve"> for approval prior to final selection.</w:t>
      </w:r>
      <w:r w:rsidR="005849D2" w:rsidRPr="003C6FCF">
        <w:rPr>
          <w:sz w:val="28"/>
          <w:szCs w:val="28"/>
        </w:rPr>
        <w:t xml:space="preserve"> </w:t>
      </w:r>
      <w:r w:rsidR="00A66713" w:rsidRPr="003C6FCF">
        <w:rPr>
          <w:sz w:val="28"/>
          <w:szCs w:val="28"/>
        </w:rPr>
        <w:t xml:space="preserve">  Any exceptions to this policy will be at the discr</w:t>
      </w:r>
      <w:r w:rsidR="00D57C30" w:rsidRPr="003C6FCF">
        <w:rPr>
          <w:sz w:val="28"/>
          <w:szCs w:val="28"/>
        </w:rPr>
        <w:t>etion of the Board</w:t>
      </w:r>
      <w:r w:rsidR="00A66713" w:rsidRPr="003C6FCF">
        <w:rPr>
          <w:sz w:val="28"/>
          <w:szCs w:val="28"/>
        </w:rPr>
        <w:t xml:space="preserve">. </w:t>
      </w:r>
    </w:p>
    <w:p w14:paraId="5F224ADE" w14:textId="77777777" w:rsidR="0099252C" w:rsidRDefault="0099252C" w:rsidP="00987DED">
      <w:pPr>
        <w:rPr>
          <w:sz w:val="28"/>
          <w:szCs w:val="28"/>
        </w:rPr>
      </w:pPr>
    </w:p>
    <w:p w14:paraId="419F0B34" w14:textId="77777777" w:rsidR="003615BC" w:rsidRPr="003C6FCF" w:rsidRDefault="003615BC" w:rsidP="00987DED">
      <w:pPr>
        <w:rPr>
          <w:sz w:val="28"/>
          <w:szCs w:val="28"/>
        </w:rPr>
      </w:pPr>
    </w:p>
    <w:p w14:paraId="0D7D9A98" w14:textId="77777777" w:rsidR="00091112" w:rsidRPr="004C1AEB" w:rsidRDefault="00091112" w:rsidP="001447C5">
      <w:pPr>
        <w:pStyle w:val="Heading2"/>
        <w:rPr>
          <w:szCs w:val="28"/>
        </w:rPr>
      </w:pPr>
      <w:bookmarkStart w:id="28" w:name="_Toc531439288"/>
      <w:r w:rsidRPr="004C1AEB">
        <w:rPr>
          <w:szCs w:val="28"/>
        </w:rPr>
        <w:lastRenderedPageBreak/>
        <w:t>Playing Up</w:t>
      </w:r>
      <w:bookmarkEnd w:id="28"/>
    </w:p>
    <w:p w14:paraId="26A05E63" w14:textId="77777777" w:rsidR="0052618D" w:rsidRPr="003C6FCF" w:rsidRDefault="0052618D" w:rsidP="00987DED">
      <w:pPr>
        <w:rPr>
          <w:sz w:val="28"/>
          <w:szCs w:val="28"/>
        </w:rPr>
      </w:pPr>
    </w:p>
    <w:p w14:paraId="7151B309" w14:textId="77777777" w:rsidR="00CD4207" w:rsidRPr="003C6FCF" w:rsidRDefault="0052618D" w:rsidP="00987DED">
      <w:pPr>
        <w:rPr>
          <w:sz w:val="28"/>
          <w:szCs w:val="28"/>
        </w:rPr>
      </w:pPr>
      <w:r w:rsidRPr="003C6FCF">
        <w:rPr>
          <w:sz w:val="28"/>
          <w:szCs w:val="28"/>
        </w:rPr>
        <w:t>I</w:t>
      </w:r>
      <w:r w:rsidR="00E24799" w:rsidRPr="003C6FCF">
        <w:rPr>
          <w:sz w:val="28"/>
          <w:szCs w:val="28"/>
        </w:rPr>
        <w:t xml:space="preserve">t is the policy of the </w:t>
      </w:r>
      <w:r w:rsidR="004B1AFC" w:rsidRPr="003C6FCF">
        <w:rPr>
          <w:sz w:val="28"/>
          <w:szCs w:val="28"/>
        </w:rPr>
        <w:t>BREAKERS</w:t>
      </w:r>
      <w:r w:rsidR="00E24799" w:rsidRPr="003C6FCF">
        <w:rPr>
          <w:sz w:val="28"/>
          <w:szCs w:val="28"/>
        </w:rPr>
        <w:t xml:space="preserve"> that players play at age appropriate levels.</w:t>
      </w:r>
      <w:r w:rsidRPr="003C6FCF">
        <w:rPr>
          <w:sz w:val="28"/>
          <w:szCs w:val="28"/>
        </w:rPr>
        <w:t xml:space="preserve"> Players will be allowed to “play up”</w:t>
      </w:r>
      <w:r w:rsidR="006C51D0" w:rsidRPr="003C6FCF">
        <w:rPr>
          <w:sz w:val="28"/>
          <w:szCs w:val="28"/>
        </w:rPr>
        <w:t xml:space="preserve"> </w:t>
      </w:r>
      <w:r w:rsidRPr="003C6FCF">
        <w:rPr>
          <w:sz w:val="28"/>
          <w:szCs w:val="28"/>
        </w:rPr>
        <w:t xml:space="preserve">only if </w:t>
      </w:r>
      <w:r w:rsidR="006C51D0" w:rsidRPr="003C6FCF">
        <w:rPr>
          <w:sz w:val="28"/>
          <w:szCs w:val="28"/>
        </w:rPr>
        <w:t>it is in the best interest of a team</w:t>
      </w:r>
      <w:r w:rsidR="00E24799" w:rsidRPr="003C6FCF">
        <w:rPr>
          <w:sz w:val="28"/>
          <w:szCs w:val="28"/>
        </w:rPr>
        <w:t>, the player</w:t>
      </w:r>
      <w:r w:rsidR="00CD4207" w:rsidRPr="003C6FCF">
        <w:rPr>
          <w:sz w:val="28"/>
          <w:szCs w:val="28"/>
        </w:rPr>
        <w:t>,</w:t>
      </w:r>
      <w:r w:rsidR="006C51D0" w:rsidRPr="003C6FCF">
        <w:rPr>
          <w:sz w:val="28"/>
          <w:szCs w:val="28"/>
        </w:rPr>
        <w:t xml:space="preserve"> </w:t>
      </w:r>
      <w:r w:rsidRPr="003C6FCF">
        <w:rPr>
          <w:sz w:val="28"/>
          <w:szCs w:val="28"/>
        </w:rPr>
        <w:t xml:space="preserve">and the </w:t>
      </w:r>
      <w:r w:rsidR="004B1AFC" w:rsidRPr="003C6FCF">
        <w:rPr>
          <w:sz w:val="28"/>
          <w:szCs w:val="28"/>
        </w:rPr>
        <w:t>BREAKERS</w:t>
      </w:r>
      <w:r w:rsidR="006C51D0" w:rsidRPr="003C6FCF">
        <w:rPr>
          <w:sz w:val="28"/>
          <w:szCs w:val="28"/>
        </w:rPr>
        <w:t xml:space="preserve">.  </w:t>
      </w:r>
      <w:r w:rsidR="009203B1" w:rsidRPr="003C6FCF">
        <w:rPr>
          <w:sz w:val="28"/>
          <w:szCs w:val="28"/>
        </w:rPr>
        <w:t>The</w:t>
      </w:r>
      <w:r w:rsidR="00E24799" w:rsidRPr="003C6FCF">
        <w:rPr>
          <w:sz w:val="28"/>
          <w:szCs w:val="28"/>
        </w:rPr>
        <w:t xml:space="preserve"> involved player and parent/guardian </w:t>
      </w:r>
      <w:r w:rsidR="006C0832" w:rsidRPr="003C6FCF">
        <w:rPr>
          <w:sz w:val="28"/>
          <w:szCs w:val="28"/>
        </w:rPr>
        <w:t>m</w:t>
      </w:r>
      <w:r w:rsidR="009203B1" w:rsidRPr="003C6FCF">
        <w:rPr>
          <w:sz w:val="28"/>
          <w:szCs w:val="28"/>
        </w:rPr>
        <w:t xml:space="preserve">ust also </w:t>
      </w:r>
      <w:proofErr w:type="gramStart"/>
      <w:r w:rsidR="009203B1" w:rsidRPr="003C6FCF">
        <w:rPr>
          <w:sz w:val="28"/>
          <w:szCs w:val="28"/>
        </w:rPr>
        <w:t xml:space="preserve">be </w:t>
      </w:r>
      <w:r w:rsidR="006C0832" w:rsidRPr="003C6FCF">
        <w:rPr>
          <w:sz w:val="28"/>
          <w:szCs w:val="28"/>
        </w:rPr>
        <w:t>i</w:t>
      </w:r>
      <w:r w:rsidR="009203B1" w:rsidRPr="003C6FCF">
        <w:rPr>
          <w:sz w:val="28"/>
          <w:szCs w:val="28"/>
        </w:rPr>
        <w:t>n agreemen</w:t>
      </w:r>
      <w:r w:rsidR="006C0832" w:rsidRPr="003C6FCF">
        <w:rPr>
          <w:sz w:val="28"/>
          <w:szCs w:val="28"/>
        </w:rPr>
        <w:t>t</w:t>
      </w:r>
      <w:proofErr w:type="gramEnd"/>
      <w:r w:rsidR="006C0832" w:rsidRPr="003C6FCF">
        <w:rPr>
          <w:sz w:val="28"/>
          <w:szCs w:val="28"/>
        </w:rPr>
        <w:t>.</w:t>
      </w:r>
      <w:r w:rsidR="006C51D0" w:rsidRPr="003C6FCF">
        <w:rPr>
          <w:sz w:val="28"/>
          <w:szCs w:val="28"/>
        </w:rPr>
        <w:t xml:space="preserve">  Decisions regarding </w:t>
      </w:r>
      <w:r w:rsidR="009203B1" w:rsidRPr="003C6FCF">
        <w:rPr>
          <w:sz w:val="28"/>
          <w:szCs w:val="28"/>
        </w:rPr>
        <w:t>“</w:t>
      </w:r>
      <w:r w:rsidR="006C51D0" w:rsidRPr="003C6FCF">
        <w:rPr>
          <w:sz w:val="28"/>
          <w:szCs w:val="28"/>
        </w:rPr>
        <w:t>playing up</w:t>
      </w:r>
      <w:r w:rsidR="009203B1" w:rsidRPr="003C6FCF">
        <w:rPr>
          <w:sz w:val="28"/>
          <w:szCs w:val="28"/>
        </w:rPr>
        <w:t>”</w:t>
      </w:r>
      <w:r w:rsidR="006C51D0" w:rsidRPr="003C6FCF">
        <w:rPr>
          <w:sz w:val="28"/>
          <w:szCs w:val="28"/>
        </w:rPr>
        <w:t xml:space="preserve"> must be made by the </w:t>
      </w:r>
      <w:r w:rsidR="00CD4207" w:rsidRPr="003C6FCF">
        <w:rPr>
          <w:sz w:val="28"/>
          <w:szCs w:val="28"/>
        </w:rPr>
        <w:t>Technical Director and</w:t>
      </w:r>
      <w:r w:rsidR="006C51D0" w:rsidRPr="003C6FCF">
        <w:rPr>
          <w:sz w:val="28"/>
          <w:szCs w:val="28"/>
        </w:rPr>
        <w:t xml:space="preserve"> the</w:t>
      </w:r>
      <w:r w:rsidR="00CD4207" w:rsidRPr="003C6FCF">
        <w:rPr>
          <w:sz w:val="28"/>
          <w:szCs w:val="28"/>
        </w:rPr>
        <w:t xml:space="preserve"> Board, with input from the </w:t>
      </w:r>
      <w:r w:rsidR="0099252C" w:rsidRPr="003C6FCF">
        <w:rPr>
          <w:sz w:val="28"/>
          <w:szCs w:val="28"/>
        </w:rPr>
        <w:t xml:space="preserve">affected </w:t>
      </w:r>
      <w:r w:rsidR="003C6FCF">
        <w:rPr>
          <w:sz w:val="28"/>
          <w:szCs w:val="28"/>
        </w:rPr>
        <w:t>c</w:t>
      </w:r>
      <w:r w:rsidR="006C51D0" w:rsidRPr="003C6FCF">
        <w:rPr>
          <w:sz w:val="28"/>
          <w:szCs w:val="28"/>
        </w:rPr>
        <w:t>oaches</w:t>
      </w:r>
      <w:r w:rsidR="00CD4207" w:rsidRPr="003C6FCF">
        <w:rPr>
          <w:sz w:val="28"/>
          <w:szCs w:val="28"/>
        </w:rPr>
        <w:t>.</w:t>
      </w:r>
    </w:p>
    <w:p w14:paraId="664E4D83" w14:textId="77777777" w:rsidR="00100931" w:rsidRPr="003C6FCF" w:rsidRDefault="0099252C" w:rsidP="00987DED">
      <w:pPr>
        <w:rPr>
          <w:sz w:val="28"/>
          <w:szCs w:val="28"/>
        </w:rPr>
      </w:pPr>
      <w:r w:rsidRPr="003C6FCF">
        <w:rPr>
          <w:sz w:val="28"/>
          <w:szCs w:val="28"/>
        </w:rPr>
        <w:t xml:space="preserve"> </w:t>
      </w:r>
    </w:p>
    <w:p w14:paraId="6500947F" w14:textId="77777777" w:rsidR="00100931" w:rsidRPr="004C1AEB" w:rsidRDefault="00100931" w:rsidP="001447C5">
      <w:pPr>
        <w:pStyle w:val="Heading2"/>
        <w:rPr>
          <w:szCs w:val="28"/>
        </w:rPr>
      </w:pPr>
      <w:bookmarkStart w:id="29" w:name="_Toc531439289"/>
      <w:r w:rsidRPr="004C1AEB">
        <w:rPr>
          <w:szCs w:val="28"/>
        </w:rPr>
        <w:t>Team Competition</w:t>
      </w:r>
      <w:r w:rsidR="00B937F7">
        <w:rPr>
          <w:szCs w:val="28"/>
        </w:rPr>
        <w:t xml:space="preserve"> and Practices</w:t>
      </w:r>
      <w:bookmarkEnd w:id="29"/>
    </w:p>
    <w:p w14:paraId="624DBA48" w14:textId="77777777" w:rsidR="00091112" w:rsidRPr="003C6FCF" w:rsidRDefault="00091112" w:rsidP="00987DED">
      <w:pPr>
        <w:rPr>
          <w:sz w:val="28"/>
          <w:szCs w:val="28"/>
        </w:rPr>
      </w:pPr>
    </w:p>
    <w:p w14:paraId="4C658888" w14:textId="358B5CF3" w:rsidR="00A66713" w:rsidRPr="003C6FCF" w:rsidRDefault="00D7425E" w:rsidP="00987DED">
      <w:pPr>
        <w:rPr>
          <w:sz w:val="28"/>
          <w:szCs w:val="28"/>
        </w:rPr>
      </w:pPr>
      <w:r w:rsidRPr="00D7425E">
        <w:rPr>
          <w:sz w:val="28"/>
          <w:szCs w:val="28"/>
        </w:rPr>
        <w:t>All teams choosing to participate in the Ontario Cup or Provincial Championships must compete in the required number of Ontario Basketball Association (OBA) games and sanctioned tournaments, as outlined in the O.B.A. Rules and Regulations Manual in order to qualify for play.  Each team will complete a minimum 20-game season, and play a maximum of 35 games, which will include at least 1 OBA sanctioned tournament</w:t>
      </w:r>
      <w:bookmarkStart w:id="30" w:name="_GoBack"/>
      <w:bookmarkEnd w:id="30"/>
      <w:r w:rsidRPr="00D7425E">
        <w:rPr>
          <w:sz w:val="28"/>
          <w:szCs w:val="28"/>
        </w:rPr>
        <w:t xml:space="preserve">.  Gym time permitting, teams will normally have 2 – </w:t>
      </w:r>
      <w:proofErr w:type="gramStart"/>
      <w:r w:rsidRPr="00D7425E">
        <w:rPr>
          <w:sz w:val="28"/>
          <w:szCs w:val="28"/>
        </w:rPr>
        <w:t>1.5 hour</w:t>
      </w:r>
      <w:proofErr w:type="gramEnd"/>
      <w:r w:rsidRPr="00D7425E">
        <w:rPr>
          <w:sz w:val="28"/>
          <w:szCs w:val="28"/>
        </w:rPr>
        <w:t xml:space="preserve"> practice sessions per week.  Each team is encouraged to play in the Ontario Cup.</w:t>
      </w:r>
    </w:p>
    <w:p w14:paraId="6E33B06E" w14:textId="77777777" w:rsidR="00100931" w:rsidRPr="004C1AEB" w:rsidRDefault="00100931" w:rsidP="001447C5">
      <w:pPr>
        <w:pStyle w:val="Heading2"/>
        <w:rPr>
          <w:szCs w:val="28"/>
        </w:rPr>
      </w:pPr>
      <w:bookmarkStart w:id="31" w:name="_Toc531439290"/>
      <w:r w:rsidRPr="004C1AEB">
        <w:rPr>
          <w:szCs w:val="28"/>
        </w:rPr>
        <w:t>Registration</w:t>
      </w:r>
      <w:r w:rsidR="00284BE7" w:rsidRPr="004C1AEB">
        <w:rPr>
          <w:szCs w:val="28"/>
        </w:rPr>
        <w:t>-Recreational Programs</w:t>
      </w:r>
      <w:bookmarkEnd w:id="31"/>
    </w:p>
    <w:p w14:paraId="500462CC" w14:textId="77777777" w:rsidR="008D7778" w:rsidRPr="003C6FCF" w:rsidRDefault="008D7778" w:rsidP="00987DED">
      <w:pPr>
        <w:rPr>
          <w:sz w:val="28"/>
          <w:szCs w:val="28"/>
        </w:rPr>
      </w:pPr>
    </w:p>
    <w:p w14:paraId="534F093F" w14:textId="77777777" w:rsidR="008D7778" w:rsidRPr="003C6FCF" w:rsidRDefault="00284BE7" w:rsidP="00987DED">
      <w:pPr>
        <w:rPr>
          <w:sz w:val="28"/>
          <w:szCs w:val="28"/>
        </w:rPr>
      </w:pPr>
      <w:r w:rsidRPr="003C6FCF">
        <w:rPr>
          <w:sz w:val="28"/>
          <w:szCs w:val="28"/>
        </w:rPr>
        <w:t>For recreational programs, r</w:t>
      </w:r>
      <w:r w:rsidR="00F16E6A" w:rsidRPr="003C6FCF">
        <w:rPr>
          <w:sz w:val="28"/>
          <w:szCs w:val="28"/>
        </w:rPr>
        <w:t>egistration occurs</w:t>
      </w:r>
      <w:r w:rsidR="009F5D27" w:rsidRPr="003C6FCF">
        <w:rPr>
          <w:sz w:val="28"/>
          <w:szCs w:val="28"/>
        </w:rPr>
        <w:t xml:space="preserve"> </w:t>
      </w:r>
      <w:r w:rsidR="00CD4207" w:rsidRPr="003C6FCF">
        <w:rPr>
          <w:sz w:val="28"/>
          <w:szCs w:val="28"/>
        </w:rPr>
        <w:t>online on the Breakers</w:t>
      </w:r>
      <w:r w:rsidRPr="003C6FCF">
        <w:rPr>
          <w:sz w:val="28"/>
          <w:szCs w:val="28"/>
        </w:rPr>
        <w:t xml:space="preserve"> website commencing in September. Registration</w:t>
      </w:r>
      <w:r w:rsidR="00F16E6A" w:rsidRPr="003C6FCF">
        <w:rPr>
          <w:sz w:val="28"/>
          <w:szCs w:val="28"/>
        </w:rPr>
        <w:t xml:space="preserve"> will be advertised in the local media and on the </w:t>
      </w:r>
      <w:r w:rsidR="004B1AFC" w:rsidRPr="003C6FCF">
        <w:rPr>
          <w:sz w:val="28"/>
          <w:szCs w:val="28"/>
        </w:rPr>
        <w:t>BREAKERS</w:t>
      </w:r>
      <w:r w:rsidR="003C6FCF">
        <w:rPr>
          <w:sz w:val="28"/>
          <w:szCs w:val="28"/>
        </w:rPr>
        <w:t xml:space="preserve"> website and Facebook page.</w:t>
      </w:r>
      <w:r w:rsidR="00F16E6A" w:rsidRPr="003C6FCF">
        <w:rPr>
          <w:sz w:val="28"/>
          <w:szCs w:val="28"/>
        </w:rPr>
        <w:t xml:space="preserve"> </w:t>
      </w:r>
    </w:p>
    <w:p w14:paraId="1A228743" w14:textId="77777777" w:rsidR="00284BE7" w:rsidRPr="003C6FCF" w:rsidRDefault="00284BE7" w:rsidP="00987DED">
      <w:pPr>
        <w:rPr>
          <w:sz w:val="28"/>
          <w:szCs w:val="28"/>
        </w:rPr>
      </w:pPr>
    </w:p>
    <w:p w14:paraId="39ABD2DB" w14:textId="77777777" w:rsidR="00284BE7" w:rsidRPr="004C1AEB" w:rsidRDefault="00284BE7" w:rsidP="001447C5">
      <w:pPr>
        <w:pStyle w:val="Heading2"/>
        <w:rPr>
          <w:szCs w:val="28"/>
        </w:rPr>
      </w:pPr>
      <w:bookmarkStart w:id="32" w:name="_Toc531439291"/>
      <w:r w:rsidRPr="004C1AEB">
        <w:rPr>
          <w:szCs w:val="28"/>
        </w:rPr>
        <w:t>Registration-Rep Programs</w:t>
      </w:r>
      <w:bookmarkEnd w:id="32"/>
    </w:p>
    <w:p w14:paraId="0FC4FA45" w14:textId="77777777" w:rsidR="00284BE7" w:rsidRPr="003C6FCF" w:rsidRDefault="00284BE7" w:rsidP="00284BE7">
      <w:pPr>
        <w:rPr>
          <w:b/>
          <w:sz w:val="28"/>
          <w:szCs w:val="28"/>
        </w:rPr>
      </w:pPr>
    </w:p>
    <w:p w14:paraId="12C1F353" w14:textId="77777777" w:rsidR="00284BE7" w:rsidRPr="003C6FCF" w:rsidRDefault="00284BE7" w:rsidP="00987DED">
      <w:pPr>
        <w:rPr>
          <w:sz w:val="28"/>
          <w:szCs w:val="28"/>
        </w:rPr>
      </w:pPr>
      <w:r w:rsidRPr="003C6FCF">
        <w:rPr>
          <w:sz w:val="28"/>
          <w:szCs w:val="28"/>
        </w:rPr>
        <w:t xml:space="preserve">Rep program registration occurs when try-outs are </w:t>
      </w:r>
      <w:proofErr w:type="gramStart"/>
      <w:r w:rsidRPr="003C6FCF">
        <w:rPr>
          <w:sz w:val="28"/>
          <w:szCs w:val="28"/>
        </w:rPr>
        <w:t>complete</w:t>
      </w:r>
      <w:proofErr w:type="gramEnd"/>
      <w:r w:rsidRPr="003C6FCF">
        <w:rPr>
          <w:sz w:val="28"/>
          <w:szCs w:val="28"/>
        </w:rPr>
        <w:t xml:space="preserve"> and the teams are selected.</w:t>
      </w:r>
      <w:r w:rsidR="003C6FCF">
        <w:rPr>
          <w:sz w:val="28"/>
          <w:szCs w:val="28"/>
        </w:rPr>
        <w:t xml:space="preserve"> Payment for the season is due in full prior to the first game.</w:t>
      </w:r>
    </w:p>
    <w:p w14:paraId="35A06ADB" w14:textId="77777777" w:rsidR="00F16E6A" w:rsidRPr="003C6FCF" w:rsidRDefault="00F16E6A" w:rsidP="00987DED">
      <w:pPr>
        <w:rPr>
          <w:sz w:val="28"/>
          <w:szCs w:val="28"/>
        </w:rPr>
      </w:pPr>
    </w:p>
    <w:p w14:paraId="663013C5" w14:textId="77777777" w:rsidR="00100931" w:rsidRPr="004C1AEB" w:rsidRDefault="00100931" w:rsidP="001447C5">
      <w:pPr>
        <w:pStyle w:val="Heading2"/>
        <w:rPr>
          <w:szCs w:val="28"/>
        </w:rPr>
      </w:pPr>
      <w:bookmarkStart w:id="33" w:name="_Toc531439292"/>
      <w:r w:rsidRPr="004C1AEB">
        <w:rPr>
          <w:szCs w:val="28"/>
        </w:rPr>
        <w:t>Try outs</w:t>
      </w:r>
      <w:bookmarkEnd w:id="33"/>
    </w:p>
    <w:p w14:paraId="5D735FF4" w14:textId="77777777" w:rsidR="00100931" w:rsidRPr="003C6FCF" w:rsidRDefault="00100931" w:rsidP="00987DED">
      <w:pPr>
        <w:rPr>
          <w:b/>
          <w:sz w:val="28"/>
          <w:szCs w:val="28"/>
        </w:rPr>
      </w:pPr>
    </w:p>
    <w:p w14:paraId="2E35095B" w14:textId="77777777" w:rsidR="0065343B" w:rsidRPr="003C6FCF" w:rsidRDefault="00F16E6A" w:rsidP="00987DED">
      <w:pPr>
        <w:rPr>
          <w:sz w:val="28"/>
          <w:szCs w:val="28"/>
        </w:rPr>
      </w:pPr>
      <w:r w:rsidRPr="003C6FCF">
        <w:rPr>
          <w:sz w:val="28"/>
          <w:szCs w:val="28"/>
        </w:rPr>
        <w:t xml:space="preserve">Try outs will </w:t>
      </w:r>
      <w:r w:rsidR="00CD4207" w:rsidRPr="003C6FCF">
        <w:rPr>
          <w:sz w:val="28"/>
          <w:szCs w:val="28"/>
        </w:rPr>
        <w:t xml:space="preserve">commence no earlier than </w:t>
      </w:r>
      <w:proofErr w:type="gramStart"/>
      <w:r w:rsidR="009E7EF7">
        <w:rPr>
          <w:sz w:val="28"/>
          <w:szCs w:val="28"/>
        </w:rPr>
        <w:t>September</w:t>
      </w:r>
      <w:r w:rsidR="00284BE7" w:rsidRPr="003C6FCF">
        <w:rPr>
          <w:sz w:val="28"/>
          <w:szCs w:val="28"/>
        </w:rPr>
        <w:t xml:space="preserve"> 1st</w:t>
      </w:r>
      <w:r w:rsidR="00CD4207" w:rsidRPr="003C6FCF">
        <w:rPr>
          <w:sz w:val="28"/>
          <w:szCs w:val="28"/>
        </w:rPr>
        <w:t xml:space="preserve">, </w:t>
      </w:r>
      <w:r w:rsidRPr="003C6FCF">
        <w:rPr>
          <w:sz w:val="28"/>
          <w:szCs w:val="28"/>
        </w:rPr>
        <w:t>and</w:t>
      </w:r>
      <w:proofErr w:type="gramEnd"/>
      <w:r w:rsidRPr="003C6FCF">
        <w:rPr>
          <w:sz w:val="28"/>
          <w:szCs w:val="28"/>
        </w:rPr>
        <w:t xml:space="preserve"> will be comprised of </w:t>
      </w:r>
      <w:r w:rsidR="007E66B7" w:rsidRPr="003C6FCF">
        <w:rPr>
          <w:sz w:val="28"/>
          <w:szCs w:val="28"/>
        </w:rPr>
        <w:t xml:space="preserve">a minimum of </w:t>
      </w:r>
      <w:r w:rsidR="0050184C">
        <w:rPr>
          <w:sz w:val="28"/>
          <w:szCs w:val="28"/>
        </w:rPr>
        <w:t>3</w:t>
      </w:r>
      <w:r w:rsidRPr="003C6FCF">
        <w:rPr>
          <w:sz w:val="28"/>
          <w:szCs w:val="28"/>
        </w:rPr>
        <w:t xml:space="preserve"> sessions prior to athletes being released or signed.</w:t>
      </w:r>
      <w:r w:rsidR="003C6FCF">
        <w:rPr>
          <w:sz w:val="28"/>
          <w:szCs w:val="28"/>
        </w:rPr>
        <w:t xml:space="preserve">  The try</w:t>
      </w:r>
      <w:r w:rsidR="005B1C2E" w:rsidRPr="003C6FCF">
        <w:rPr>
          <w:sz w:val="28"/>
          <w:szCs w:val="28"/>
        </w:rPr>
        <w:t xml:space="preserve">out process will be </w:t>
      </w:r>
      <w:r w:rsidR="004423A7" w:rsidRPr="003C6FCF">
        <w:rPr>
          <w:sz w:val="28"/>
          <w:szCs w:val="28"/>
        </w:rPr>
        <w:t>provided</w:t>
      </w:r>
      <w:r w:rsidR="005B1C2E" w:rsidRPr="003C6FCF">
        <w:rPr>
          <w:sz w:val="28"/>
          <w:szCs w:val="28"/>
        </w:rPr>
        <w:t xml:space="preserve"> to all athletes at the beginning of the first tryout.</w:t>
      </w:r>
      <w:r w:rsidR="00F42C66">
        <w:rPr>
          <w:sz w:val="28"/>
          <w:szCs w:val="28"/>
        </w:rPr>
        <w:t xml:space="preserve"> Breakers will provide at least one independent evaluator</w:t>
      </w:r>
      <w:r w:rsidR="007870A5" w:rsidRPr="003C6FCF">
        <w:rPr>
          <w:sz w:val="28"/>
          <w:szCs w:val="28"/>
        </w:rPr>
        <w:t xml:space="preserve"> for one of the try-out sessions to give the coach additional objective feedback to help in selecting their team.</w:t>
      </w:r>
      <w:r w:rsidR="00DE5519">
        <w:rPr>
          <w:sz w:val="28"/>
          <w:szCs w:val="28"/>
        </w:rPr>
        <w:t xml:space="preserve"> Should a player be injured and unable to complete tryouts, the Technical Director, in </w:t>
      </w:r>
      <w:r w:rsidR="00DE5519">
        <w:rPr>
          <w:sz w:val="28"/>
          <w:szCs w:val="28"/>
        </w:rPr>
        <w:lastRenderedPageBreak/>
        <w:t>consultation with the coaches and the Board, shall determine his or her eligibility to play.</w:t>
      </w:r>
    </w:p>
    <w:p w14:paraId="43B4A93F" w14:textId="77777777" w:rsidR="0065343B" w:rsidRPr="003C6FCF" w:rsidRDefault="0065343B" w:rsidP="00987DED">
      <w:pPr>
        <w:rPr>
          <w:sz w:val="28"/>
          <w:szCs w:val="28"/>
        </w:rPr>
      </w:pPr>
    </w:p>
    <w:p w14:paraId="04CDB0C7" w14:textId="77777777" w:rsidR="00F16E6A" w:rsidRPr="004C1AEB" w:rsidRDefault="0065343B" w:rsidP="001447C5">
      <w:pPr>
        <w:pStyle w:val="Heading2"/>
        <w:rPr>
          <w:szCs w:val="28"/>
        </w:rPr>
      </w:pPr>
      <w:bookmarkStart w:id="34" w:name="_Toc531439293"/>
      <w:r w:rsidRPr="004C1AEB">
        <w:rPr>
          <w:szCs w:val="28"/>
        </w:rPr>
        <w:t>Player and Coach Transfer Policy</w:t>
      </w:r>
      <w:bookmarkEnd w:id="34"/>
      <w:r w:rsidR="00A432F6" w:rsidRPr="004C1AEB">
        <w:rPr>
          <w:szCs w:val="28"/>
        </w:rPr>
        <w:t xml:space="preserve"> </w:t>
      </w:r>
    </w:p>
    <w:p w14:paraId="6203826E" w14:textId="77777777" w:rsidR="0065343B" w:rsidRPr="003C6FCF" w:rsidRDefault="0065343B" w:rsidP="00987DED">
      <w:pPr>
        <w:rPr>
          <w:b/>
          <w:sz w:val="28"/>
          <w:szCs w:val="28"/>
        </w:rPr>
      </w:pPr>
    </w:p>
    <w:p w14:paraId="3BAFA262" w14:textId="77777777" w:rsidR="0065343B" w:rsidRPr="003C6FCF" w:rsidRDefault="0065343B" w:rsidP="00987DED">
      <w:pPr>
        <w:rPr>
          <w:sz w:val="28"/>
          <w:szCs w:val="28"/>
        </w:rPr>
      </w:pPr>
      <w:r w:rsidRPr="003C6FCF">
        <w:rPr>
          <w:sz w:val="28"/>
          <w:szCs w:val="28"/>
        </w:rPr>
        <w:t xml:space="preserve">The </w:t>
      </w:r>
      <w:r w:rsidR="004B1AFC" w:rsidRPr="003C6FCF">
        <w:rPr>
          <w:sz w:val="28"/>
          <w:szCs w:val="28"/>
        </w:rPr>
        <w:t>BREAKERS</w:t>
      </w:r>
      <w:r w:rsidRPr="003C6FCF">
        <w:rPr>
          <w:sz w:val="28"/>
          <w:szCs w:val="28"/>
        </w:rPr>
        <w:t xml:space="preserve"> will adhere to the Ontario Basketball </w:t>
      </w:r>
      <w:r w:rsidR="003C6FCF">
        <w:rPr>
          <w:sz w:val="28"/>
          <w:szCs w:val="28"/>
        </w:rPr>
        <w:t xml:space="preserve">Association </w:t>
      </w:r>
      <w:r w:rsidRPr="003C6FCF">
        <w:rPr>
          <w:sz w:val="28"/>
          <w:szCs w:val="28"/>
        </w:rPr>
        <w:t xml:space="preserve">Player Transfer Policy and the Ontario Basketball Coach Transfer Policy as outlined in the </w:t>
      </w:r>
      <w:hyperlink r:id="rId9" w:history="1">
        <w:r w:rsidRPr="00FF1CBF">
          <w:rPr>
            <w:rStyle w:val="Hyperlink"/>
            <w:sz w:val="28"/>
            <w:szCs w:val="28"/>
          </w:rPr>
          <w:t>OBA Policies and Procedures</w:t>
        </w:r>
      </w:hyperlink>
      <w:r w:rsidRPr="003C6FCF">
        <w:rPr>
          <w:sz w:val="28"/>
          <w:szCs w:val="28"/>
        </w:rPr>
        <w:t>.</w:t>
      </w:r>
      <w:r w:rsidR="00303558">
        <w:rPr>
          <w:sz w:val="28"/>
          <w:szCs w:val="28"/>
        </w:rPr>
        <w:t xml:space="preserve"> </w:t>
      </w:r>
      <w:r w:rsidRPr="003C6FCF">
        <w:rPr>
          <w:sz w:val="28"/>
          <w:szCs w:val="28"/>
        </w:rPr>
        <w:t xml:space="preserve">All requests to waive the transfer fee will be reviewed by the </w:t>
      </w:r>
      <w:r w:rsidR="004B1AFC" w:rsidRPr="003C6FCF">
        <w:rPr>
          <w:sz w:val="28"/>
          <w:szCs w:val="28"/>
        </w:rPr>
        <w:t>BREAKERS</w:t>
      </w:r>
      <w:r w:rsidR="007870A5" w:rsidRPr="003C6FCF">
        <w:rPr>
          <w:sz w:val="28"/>
          <w:szCs w:val="28"/>
        </w:rPr>
        <w:t xml:space="preserve"> Board</w:t>
      </w:r>
      <w:r w:rsidRPr="003C6FCF">
        <w:rPr>
          <w:sz w:val="28"/>
          <w:szCs w:val="28"/>
        </w:rPr>
        <w:t>.  The transfer fee will only be waived in exceptional circumstances, keeping in mind the spirit of the OBA policies.</w:t>
      </w:r>
    </w:p>
    <w:p w14:paraId="5BF55D12" w14:textId="77777777" w:rsidR="00A541AE" w:rsidRPr="003C6FCF" w:rsidRDefault="00A541AE" w:rsidP="00987DED">
      <w:pPr>
        <w:rPr>
          <w:color w:val="FF0000"/>
          <w:sz w:val="28"/>
          <w:szCs w:val="28"/>
        </w:rPr>
      </w:pPr>
    </w:p>
    <w:p w14:paraId="6F0062B6" w14:textId="77777777" w:rsidR="00100931" w:rsidRPr="004C1AEB" w:rsidRDefault="00100931" w:rsidP="001447C5">
      <w:pPr>
        <w:pStyle w:val="Heading2"/>
        <w:rPr>
          <w:szCs w:val="28"/>
        </w:rPr>
      </w:pPr>
      <w:bookmarkStart w:id="35" w:name="_Toc531439294"/>
      <w:r w:rsidRPr="004C1AEB">
        <w:rPr>
          <w:szCs w:val="28"/>
        </w:rPr>
        <w:t>Playing Time</w:t>
      </w:r>
      <w:bookmarkEnd w:id="35"/>
    </w:p>
    <w:p w14:paraId="7CD7E4E3" w14:textId="77777777" w:rsidR="003B249C" w:rsidRDefault="003B249C" w:rsidP="00100931">
      <w:pPr>
        <w:rPr>
          <w:b/>
          <w:color w:val="FF0000"/>
          <w:sz w:val="28"/>
          <w:szCs w:val="28"/>
          <w:lang w:val="en-US"/>
        </w:rPr>
      </w:pPr>
    </w:p>
    <w:p w14:paraId="0174D394" w14:textId="77777777" w:rsidR="003B249C" w:rsidRPr="003C6FCF" w:rsidRDefault="003B249C" w:rsidP="003B249C">
      <w:pPr>
        <w:rPr>
          <w:sz w:val="28"/>
          <w:szCs w:val="28"/>
          <w:lang w:val="en-US"/>
        </w:rPr>
      </w:pPr>
      <w:r w:rsidRPr="003C6FCF">
        <w:rPr>
          <w:sz w:val="28"/>
          <w:szCs w:val="28"/>
          <w:lang w:val="en-US"/>
        </w:rPr>
        <w:t>Players will be assessed at practices</w:t>
      </w:r>
      <w:r w:rsidR="00BE49E2">
        <w:rPr>
          <w:sz w:val="28"/>
          <w:szCs w:val="28"/>
          <w:lang w:val="en-US"/>
        </w:rPr>
        <w:t xml:space="preserve"> during</w:t>
      </w:r>
      <w:r w:rsidRPr="003C6FCF">
        <w:rPr>
          <w:sz w:val="28"/>
          <w:szCs w:val="28"/>
          <w:lang w:val="en-US"/>
        </w:rPr>
        <w:t xml:space="preserve"> the previous weeks to determine what situations they are capable of handling and </w:t>
      </w:r>
      <w:proofErr w:type="gramStart"/>
      <w:r w:rsidRPr="003C6FCF">
        <w:rPr>
          <w:sz w:val="28"/>
          <w:szCs w:val="28"/>
          <w:lang w:val="en-US"/>
        </w:rPr>
        <w:t>whether or not</w:t>
      </w:r>
      <w:proofErr w:type="gramEnd"/>
      <w:r w:rsidRPr="003C6FCF">
        <w:rPr>
          <w:sz w:val="28"/>
          <w:szCs w:val="28"/>
          <w:lang w:val="en-US"/>
        </w:rPr>
        <w:t xml:space="preserve"> they start</w:t>
      </w:r>
      <w:r w:rsidR="00BE49E2">
        <w:rPr>
          <w:sz w:val="28"/>
          <w:szCs w:val="28"/>
          <w:lang w:val="en-US"/>
        </w:rPr>
        <w:t xml:space="preserve"> a game</w:t>
      </w:r>
      <w:r w:rsidRPr="003C6FCF">
        <w:rPr>
          <w:sz w:val="28"/>
          <w:szCs w:val="28"/>
          <w:lang w:val="en-US"/>
        </w:rPr>
        <w:t xml:space="preserve">. </w:t>
      </w:r>
      <w:r w:rsidR="004A2483">
        <w:rPr>
          <w:sz w:val="28"/>
          <w:szCs w:val="28"/>
          <w:lang w:val="en-US"/>
        </w:rPr>
        <w:t xml:space="preserve">Attending all </w:t>
      </w:r>
      <w:r w:rsidRPr="003C6FCF">
        <w:rPr>
          <w:sz w:val="28"/>
          <w:szCs w:val="28"/>
          <w:lang w:val="en-US"/>
        </w:rPr>
        <w:t xml:space="preserve">practices, </w:t>
      </w:r>
      <w:r w:rsidR="004A2483">
        <w:rPr>
          <w:sz w:val="28"/>
          <w:szCs w:val="28"/>
          <w:lang w:val="en-US"/>
        </w:rPr>
        <w:t>attendance at</w:t>
      </w:r>
      <w:r>
        <w:rPr>
          <w:sz w:val="28"/>
          <w:szCs w:val="28"/>
          <w:lang w:val="en-US"/>
        </w:rPr>
        <w:t xml:space="preserve"> </w:t>
      </w:r>
      <w:r w:rsidRPr="003C6FCF">
        <w:rPr>
          <w:sz w:val="28"/>
          <w:szCs w:val="28"/>
          <w:lang w:val="en-US"/>
        </w:rPr>
        <w:t>team meetings</w:t>
      </w:r>
      <w:r>
        <w:rPr>
          <w:sz w:val="28"/>
          <w:szCs w:val="28"/>
          <w:lang w:val="en-US"/>
        </w:rPr>
        <w:t xml:space="preserve">, </w:t>
      </w:r>
      <w:r w:rsidR="004A2483">
        <w:rPr>
          <w:sz w:val="28"/>
          <w:szCs w:val="28"/>
          <w:lang w:val="en-US"/>
        </w:rPr>
        <w:t>and successful</w:t>
      </w:r>
      <w:r w:rsidRPr="003C6FCF">
        <w:rPr>
          <w:sz w:val="28"/>
          <w:szCs w:val="28"/>
          <w:lang w:val="en-US"/>
        </w:rPr>
        <w:t xml:space="preserve"> completion of on-court assignments will be contributing factors</w:t>
      </w:r>
      <w:r>
        <w:rPr>
          <w:sz w:val="28"/>
          <w:szCs w:val="28"/>
          <w:lang w:val="en-US"/>
        </w:rPr>
        <w:t xml:space="preserve"> to the amount of playing time a player receives</w:t>
      </w:r>
      <w:r w:rsidRPr="003C6FCF">
        <w:rPr>
          <w:sz w:val="28"/>
          <w:szCs w:val="28"/>
          <w:lang w:val="en-US"/>
        </w:rPr>
        <w:t>. Practice attitude and demonstrated effort will also play a major factor in determination of playing time.</w:t>
      </w:r>
    </w:p>
    <w:p w14:paraId="79E572A9" w14:textId="77777777" w:rsidR="003B249C" w:rsidRPr="003C6FCF" w:rsidRDefault="003B249C" w:rsidP="00100931">
      <w:pPr>
        <w:rPr>
          <w:b/>
          <w:color w:val="FF0000"/>
          <w:sz w:val="28"/>
          <w:szCs w:val="28"/>
          <w:lang w:val="en-US"/>
        </w:rPr>
      </w:pPr>
    </w:p>
    <w:p w14:paraId="726CA971" w14:textId="77777777" w:rsidR="00353B47" w:rsidRPr="003C6FCF" w:rsidRDefault="00353B47" w:rsidP="007D03CD">
      <w:pPr>
        <w:rPr>
          <w:color w:val="FF0000"/>
          <w:sz w:val="28"/>
          <w:szCs w:val="28"/>
          <w:lang w:val="en-US"/>
        </w:rPr>
      </w:pPr>
    </w:p>
    <w:p w14:paraId="4DAD3695" w14:textId="77777777" w:rsidR="007D03CD" w:rsidRPr="00BE49E2" w:rsidRDefault="00773899" w:rsidP="007F35C6">
      <w:pPr>
        <w:ind w:left="2160" w:hanging="2160"/>
        <w:rPr>
          <w:sz w:val="28"/>
          <w:szCs w:val="28"/>
          <w:lang w:val="en-US"/>
        </w:rPr>
      </w:pPr>
      <w:r w:rsidRPr="007F35C6">
        <w:rPr>
          <w:b/>
          <w:sz w:val="28"/>
          <w:szCs w:val="28"/>
          <w:lang w:val="en-US"/>
        </w:rPr>
        <w:t>U10</w:t>
      </w:r>
      <w:r w:rsidR="00394042" w:rsidRPr="007F35C6">
        <w:rPr>
          <w:b/>
          <w:sz w:val="28"/>
          <w:szCs w:val="28"/>
          <w:lang w:val="en-US"/>
        </w:rPr>
        <w:t xml:space="preserve"> </w:t>
      </w:r>
      <w:r w:rsidR="007F35C6" w:rsidRPr="007F35C6">
        <w:rPr>
          <w:b/>
          <w:sz w:val="28"/>
          <w:szCs w:val="28"/>
          <w:lang w:val="en-US"/>
        </w:rPr>
        <w:t>/1</w:t>
      </w:r>
      <w:r w:rsidRPr="007F35C6">
        <w:rPr>
          <w:b/>
          <w:sz w:val="28"/>
          <w:szCs w:val="28"/>
          <w:lang w:val="en-US"/>
        </w:rPr>
        <w:t>2</w:t>
      </w:r>
      <w:r w:rsidR="007F35C6">
        <w:rPr>
          <w:sz w:val="28"/>
          <w:szCs w:val="28"/>
          <w:lang w:val="en-US"/>
        </w:rPr>
        <w:t xml:space="preserve">: </w:t>
      </w:r>
      <w:r w:rsidR="007F35C6">
        <w:rPr>
          <w:sz w:val="28"/>
          <w:szCs w:val="28"/>
          <w:lang w:val="en-US"/>
        </w:rPr>
        <w:tab/>
        <w:t>T</w:t>
      </w:r>
      <w:r w:rsidR="00353B47" w:rsidRPr="00BE49E2">
        <w:rPr>
          <w:sz w:val="28"/>
          <w:szCs w:val="28"/>
          <w:lang w:val="en-US"/>
        </w:rPr>
        <w:t xml:space="preserve">eams will play by the equal playing time format as provided for by the OBA. </w:t>
      </w:r>
      <w:r w:rsidR="00394042">
        <w:rPr>
          <w:sz w:val="28"/>
          <w:szCs w:val="28"/>
          <w:lang w:val="en-US"/>
        </w:rPr>
        <w:t>Coaches for U13</w:t>
      </w:r>
      <w:r w:rsidRPr="00BE49E2">
        <w:rPr>
          <w:sz w:val="28"/>
          <w:szCs w:val="28"/>
          <w:lang w:val="en-US"/>
        </w:rPr>
        <w:t xml:space="preserve"> through</w:t>
      </w:r>
      <w:r w:rsidR="00394042">
        <w:rPr>
          <w:sz w:val="28"/>
          <w:szCs w:val="28"/>
          <w:lang w:val="en-US"/>
        </w:rPr>
        <w:t xml:space="preserve"> U19</w:t>
      </w:r>
      <w:r w:rsidR="00353B47" w:rsidRPr="00BE49E2">
        <w:rPr>
          <w:sz w:val="28"/>
          <w:szCs w:val="28"/>
          <w:lang w:val="en-US"/>
        </w:rPr>
        <w:t xml:space="preserve"> teams</w:t>
      </w:r>
      <w:r w:rsidR="007D03CD" w:rsidRPr="00BE49E2">
        <w:rPr>
          <w:sz w:val="28"/>
          <w:szCs w:val="28"/>
          <w:lang w:val="en-US"/>
        </w:rPr>
        <w:t xml:space="preserve"> </w:t>
      </w:r>
      <w:r w:rsidR="00353B47" w:rsidRPr="00BE49E2">
        <w:rPr>
          <w:sz w:val="28"/>
          <w:szCs w:val="28"/>
          <w:lang w:val="en-US"/>
        </w:rPr>
        <w:t>shall have a playing format as provided for below.</w:t>
      </w:r>
    </w:p>
    <w:p w14:paraId="0913C694" w14:textId="77777777" w:rsidR="00091112" w:rsidRPr="00BE49E2" w:rsidRDefault="00091112" w:rsidP="007D03CD">
      <w:pPr>
        <w:rPr>
          <w:sz w:val="28"/>
          <w:szCs w:val="28"/>
          <w:lang w:val="en-US"/>
        </w:rPr>
      </w:pPr>
    </w:p>
    <w:p w14:paraId="56B5C413" w14:textId="77777777" w:rsidR="00F850A3" w:rsidRPr="001F034A" w:rsidRDefault="009F5D99" w:rsidP="003615BC">
      <w:pPr>
        <w:rPr>
          <w:sz w:val="28"/>
          <w:szCs w:val="28"/>
        </w:rPr>
      </w:pPr>
      <w:r w:rsidRPr="007F35C6">
        <w:rPr>
          <w:b/>
          <w:sz w:val="28"/>
          <w:szCs w:val="28"/>
        </w:rPr>
        <w:t>U</w:t>
      </w:r>
      <w:r w:rsidR="003B249C" w:rsidRPr="007F35C6">
        <w:rPr>
          <w:b/>
          <w:sz w:val="28"/>
          <w:szCs w:val="28"/>
        </w:rPr>
        <w:t>13/</w:t>
      </w:r>
      <w:r w:rsidRPr="007F35C6">
        <w:rPr>
          <w:b/>
          <w:sz w:val="28"/>
          <w:szCs w:val="28"/>
        </w:rPr>
        <w:t>14</w:t>
      </w:r>
      <w:r w:rsidR="00F850A3" w:rsidRPr="007F35C6">
        <w:rPr>
          <w:b/>
          <w:sz w:val="28"/>
          <w:szCs w:val="28"/>
        </w:rPr>
        <w:t>:</w:t>
      </w:r>
      <w:r w:rsidR="00F25CEC" w:rsidRPr="001F034A">
        <w:rPr>
          <w:sz w:val="28"/>
          <w:szCs w:val="28"/>
        </w:rPr>
        <w:t xml:space="preserve"> </w:t>
      </w:r>
      <w:r w:rsidR="004559CE" w:rsidRPr="001F034A">
        <w:rPr>
          <w:sz w:val="28"/>
          <w:szCs w:val="28"/>
        </w:rPr>
        <w:tab/>
      </w:r>
      <w:r w:rsidR="007F35C6">
        <w:rPr>
          <w:sz w:val="28"/>
          <w:szCs w:val="28"/>
        </w:rPr>
        <w:tab/>
      </w:r>
      <w:r w:rsidR="00F25CEC" w:rsidRPr="001F034A">
        <w:rPr>
          <w:sz w:val="28"/>
          <w:szCs w:val="28"/>
        </w:rPr>
        <w:t>Fir</w:t>
      </w:r>
      <w:r w:rsidR="007870A5" w:rsidRPr="001F034A">
        <w:rPr>
          <w:sz w:val="28"/>
          <w:szCs w:val="28"/>
        </w:rPr>
        <w:t>st third of the season</w:t>
      </w:r>
      <w:r w:rsidR="00F850A3" w:rsidRPr="001F034A">
        <w:rPr>
          <w:sz w:val="28"/>
          <w:szCs w:val="28"/>
        </w:rPr>
        <w:t xml:space="preserve">- </w:t>
      </w:r>
      <w:r w:rsidR="00C12241" w:rsidRPr="001F034A">
        <w:rPr>
          <w:sz w:val="28"/>
          <w:szCs w:val="28"/>
        </w:rPr>
        <w:t>E</w:t>
      </w:r>
      <w:r w:rsidR="00F850A3" w:rsidRPr="001F034A">
        <w:rPr>
          <w:sz w:val="28"/>
          <w:szCs w:val="28"/>
        </w:rPr>
        <w:t xml:space="preserve">qual and </w:t>
      </w:r>
      <w:r w:rsidR="00C12241" w:rsidRPr="001F034A">
        <w:rPr>
          <w:sz w:val="28"/>
          <w:szCs w:val="28"/>
        </w:rPr>
        <w:t>F</w:t>
      </w:r>
      <w:r w:rsidR="00F850A3" w:rsidRPr="001F034A">
        <w:rPr>
          <w:sz w:val="28"/>
          <w:szCs w:val="28"/>
        </w:rPr>
        <w:t>air</w:t>
      </w:r>
    </w:p>
    <w:p w14:paraId="16300278" w14:textId="77777777" w:rsidR="00F850A3" w:rsidRPr="00BE49E2" w:rsidRDefault="00F850A3" w:rsidP="003615BC">
      <w:pPr>
        <w:rPr>
          <w:sz w:val="28"/>
          <w:szCs w:val="28"/>
        </w:rPr>
      </w:pPr>
      <w:r w:rsidRPr="00BE49E2">
        <w:rPr>
          <w:sz w:val="28"/>
          <w:szCs w:val="28"/>
        </w:rPr>
        <w:t xml:space="preserve">               </w:t>
      </w:r>
      <w:r w:rsidR="00A741C9" w:rsidRPr="00BE49E2">
        <w:rPr>
          <w:sz w:val="28"/>
          <w:szCs w:val="28"/>
        </w:rPr>
        <w:t xml:space="preserve"> </w:t>
      </w:r>
      <w:r w:rsidR="004559CE" w:rsidRPr="00BE49E2">
        <w:rPr>
          <w:sz w:val="28"/>
          <w:szCs w:val="28"/>
        </w:rPr>
        <w:tab/>
      </w:r>
      <w:r w:rsidR="007F35C6">
        <w:rPr>
          <w:sz w:val="28"/>
          <w:szCs w:val="28"/>
        </w:rPr>
        <w:tab/>
      </w:r>
      <w:r w:rsidR="00F25CEC" w:rsidRPr="00BE49E2">
        <w:rPr>
          <w:sz w:val="28"/>
          <w:szCs w:val="28"/>
        </w:rPr>
        <w:t>Second third of season</w:t>
      </w:r>
      <w:r w:rsidRPr="00BE49E2">
        <w:rPr>
          <w:sz w:val="28"/>
          <w:szCs w:val="28"/>
        </w:rPr>
        <w:t xml:space="preserve">- </w:t>
      </w:r>
      <w:r w:rsidR="00C12241" w:rsidRPr="00BE49E2">
        <w:rPr>
          <w:sz w:val="28"/>
          <w:szCs w:val="28"/>
        </w:rPr>
        <w:t>F</w:t>
      </w:r>
      <w:r w:rsidRPr="00BE49E2">
        <w:rPr>
          <w:sz w:val="28"/>
          <w:szCs w:val="28"/>
        </w:rPr>
        <w:t xml:space="preserve">air and </w:t>
      </w:r>
      <w:r w:rsidR="00C12241" w:rsidRPr="00BE49E2">
        <w:rPr>
          <w:sz w:val="28"/>
          <w:szCs w:val="28"/>
        </w:rPr>
        <w:t>S</w:t>
      </w:r>
      <w:r w:rsidR="00773899" w:rsidRPr="00BE49E2">
        <w:rPr>
          <w:sz w:val="28"/>
          <w:szCs w:val="28"/>
        </w:rPr>
        <w:t>ituational</w:t>
      </w:r>
    </w:p>
    <w:p w14:paraId="4ADB68D8" w14:textId="77777777" w:rsidR="00F850A3" w:rsidRPr="003615BC" w:rsidRDefault="00F850A3" w:rsidP="003615BC">
      <w:pPr>
        <w:rPr>
          <w:sz w:val="28"/>
          <w:szCs w:val="28"/>
        </w:rPr>
      </w:pPr>
      <w:r w:rsidRPr="00BE49E2">
        <w:rPr>
          <w:sz w:val="28"/>
          <w:szCs w:val="28"/>
        </w:rPr>
        <w:t xml:space="preserve">               </w:t>
      </w:r>
      <w:r w:rsidR="004559CE" w:rsidRPr="00BE49E2">
        <w:rPr>
          <w:sz w:val="28"/>
          <w:szCs w:val="28"/>
        </w:rPr>
        <w:tab/>
      </w:r>
      <w:r w:rsidR="007F35C6">
        <w:rPr>
          <w:sz w:val="28"/>
          <w:szCs w:val="28"/>
        </w:rPr>
        <w:tab/>
      </w:r>
      <w:r w:rsidR="00F25CEC" w:rsidRPr="003615BC">
        <w:rPr>
          <w:sz w:val="28"/>
          <w:szCs w:val="28"/>
        </w:rPr>
        <w:t>Last third of season</w:t>
      </w:r>
      <w:r w:rsidRPr="003615BC">
        <w:rPr>
          <w:sz w:val="28"/>
          <w:szCs w:val="28"/>
        </w:rPr>
        <w:t xml:space="preserve"> </w:t>
      </w:r>
      <w:r w:rsidR="00773899" w:rsidRPr="003615BC">
        <w:rPr>
          <w:sz w:val="28"/>
          <w:szCs w:val="28"/>
        </w:rPr>
        <w:t>–</w:t>
      </w:r>
      <w:r w:rsidRPr="003615BC">
        <w:rPr>
          <w:sz w:val="28"/>
          <w:szCs w:val="28"/>
        </w:rPr>
        <w:t xml:space="preserve"> </w:t>
      </w:r>
      <w:r w:rsidR="00C12241" w:rsidRPr="003615BC">
        <w:rPr>
          <w:sz w:val="28"/>
          <w:szCs w:val="28"/>
        </w:rPr>
        <w:t>S</w:t>
      </w:r>
      <w:r w:rsidRPr="003615BC">
        <w:rPr>
          <w:sz w:val="28"/>
          <w:szCs w:val="28"/>
        </w:rPr>
        <w:t>ituational</w:t>
      </w:r>
    </w:p>
    <w:p w14:paraId="5E520999" w14:textId="77777777" w:rsidR="00773899" w:rsidRPr="00BE49E2" w:rsidRDefault="00773899" w:rsidP="003615BC">
      <w:pPr>
        <w:rPr>
          <w:sz w:val="28"/>
          <w:szCs w:val="28"/>
        </w:rPr>
      </w:pPr>
    </w:p>
    <w:p w14:paraId="0C471857" w14:textId="77777777" w:rsidR="00F850A3" w:rsidRPr="00BE49E2" w:rsidRDefault="009F5D99" w:rsidP="003615BC">
      <w:pPr>
        <w:rPr>
          <w:sz w:val="28"/>
          <w:szCs w:val="28"/>
        </w:rPr>
      </w:pPr>
      <w:bookmarkStart w:id="36" w:name="_Toc531439295"/>
      <w:r w:rsidRPr="001447C5">
        <w:rPr>
          <w:rStyle w:val="Heading2Char"/>
        </w:rPr>
        <w:t>U</w:t>
      </w:r>
      <w:r w:rsidR="003B249C" w:rsidRPr="001447C5">
        <w:rPr>
          <w:rStyle w:val="Heading2Char"/>
        </w:rPr>
        <w:t>15/</w:t>
      </w:r>
      <w:r w:rsidRPr="001447C5">
        <w:rPr>
          <w:rStyle w:val="Heading2Char"/>
        </w:rPr>
        <w:t>16/</w:t>
      </w:r>
      <w:r w:rsidR="00F25CEC" w:rsidRPr="001447C5">
        <w:rPr>
          <w:rStyle w:val="Heading2Char"/>
        </w:rPr>
        <w:t>U17/U19</w:t>
      </w:r>
      <w:bookmarkEnd w:id="36"/>
      <w:r w:rsidR="00F850A3" w:rsidRPr="00BE49E2">
        <w:rPr>
          <w:b/>
          <w:sz w:val="28"/>
          <w:szCs w:val="28"/>
        </w:rPr>
        <w:t>:</w:t>
      </w:r>
      <w:r w:rsidR="00F25CEC" w:rsidRPr="00BE49E2">
        <w:rPr>
          <w:sz w:val="28"/>
          <w:szCs w:val="28"/>
        </w:rPr>
        <w:t xml:space="preserve"> First half of season</w:t>
      </w:r>
      <w:r w:rsidR="00F850A3" w:rsidRPr="00BE49E2">
        <w:rPr>
          <w:sz w:val="28"/>
          <w:szCs w:val="28"/>
        </w:rPr>
        <w:t xml:space="preserve"> – </w:t>
      </w:r>
      <w:r w:rsidR="00C12241" w:rsidRPr="00BE49E2">
        <w:rPr>
          <w:sz w:val="28"/>
          <w:szCs w:val="28"/>
        </w:rPr>
        <w:t>F</w:t>
      </w:r>
      <w:r w:rsidR="00F850A3" w:rsidRPr="00BE49E2">
        <w:rPr>
          <w:sz w:val="28"/>
          <w:szCs w:val="28"/>
        </w:rPr>
        <w:t xml:space="preserve">air and </w:t>
      </w:r>
      <w:r w:rsidR="00C12241" w:rsidRPr="00BE49E2">
        <w:rPr>
          <w:sz w:val="28"/>
          <w:szCs w:val="28"/>
        </w:rPr>
        <w:t>S</w:t>
      </w:r>
      <w:r w:rsidR="00773899" w:rsidRPr="00BE49E2">
        <w:rPr>
          <w:sz w:val="28"/>
          <w:szCs w:val="28"/>
        </w:rPr>
        <w:t>ituational</w:t>
      </w:r>
      <w:r w:rsidR="00F850A3" w:rsidRPr="00BE49E2">
        <w:rPr>
          <w:sz w:val="28"/>
          <w:szCs w:val="28"/>
        </w:rPr>
        <w:t xml:space="preserve"> </w:t>
      </w:r>
    </w:p>
    <w:p w14:paraId="1E7D6859" w14:textId="77777777" w:rsidR="00F850A3" w:rsidRPr="00BE49E2" w:rsidRDefault="00F850A3" w:rsidP="003615BC">
      <w:pPr>
        <w:rPr>
          <w:sz w:val="28"/>
          <w:szCs w:val="28"/>
        </w:rPr>
      </w:pPr>
      <w:r w:rsidRPr="00BE49E2">
        <w:rPr>
          <w:sz w:val="28"/>
          <w:szCs w:val="28"/>
        </w:rPr>
        <w:t xml:space="preserve">             </w:t>
      </w:r>
      <w:r w:rsidR="00A52F03" w:rsidRPr="00BE49E2">
        <w:rPr>
          <w:sz w:val="28"/>
          <w:szCs w:val="28"/>
        </w:rPr>
        <w:tab/>
        <w:t xml:space="preserve">    </w:t>
      </w:r>
      <w:r w:rsidR="00A741C9" w:rsidRPr="00BE49E2">
        <w:rPr>
          <w:sz w:val="28"/>
          <w:szCs w:val="28"/>
        </w:rPr>
        <w:t xml:space="preserve"> </w:t>
      </w:r>
      <w:r w:rsidR="00CF1E27" w:rsidRPr="00BE49E2">
        <w:rPr>
          <w:sz w:val="28"/>
          <w:szCs w:val="28"/>
        </w:rPr>
        <w:tab/>
      </w:r>
      <w:r w:rsidR="00F25CEC" w:rsidRPr="00BE49E2">
        <w:rPr>
          <w:sz w:val="28"/>
          <w:szCs w:val="28"/>
        </w:rPr>
        <w:t>Second half of season</w:t>
      </w:r>
      <w:r w:rsidRPr="00BE49E2">
        <w:rPr>
          <w:sz w:val="28"/>
          <w:szCs w:val="28"/>
        </w:rPr>
        <w:t xml:space="preserve"> - </w:t>
      </w:r>
      <w:r w:rsidR="00C12241" w:rsidRPr="00BE49E2">
        <w:rPr>
          <w:sz w:val="28"/>
          <w:szCs w:val="28"/>
        </w:rPr>
        <w:t>S</w:t>
      </w:r>
      <w:r w:rsidRPr="00BE49E2">
        <w:rPr>
          <w:sz w:val="28"/>
          <w:szCs w:val="28"/>
        </w:rPr>
        <w:t>ituational</w:t>
      </w:r>
    </w:p>
    <w:p w14:paraId="4C18CE49" w14:textId="77777777" w:rsidR="00F850A3" w:rsidRPr="00BE49E2" w:rsidRDefault="00F850A3" w:rsidP="007D03CD">
      <w:pPr>
        <w:jc w:val="center"/>
        <w:rPr>
          <w:sz w:val="28"/>
          <w:szCs w:val="28"/>
          <w:lang w:val="en-US"/>
        </w:rPr>
      </w:pPr>
    </w:p>
    <w:p w14:paraId="6EAEA9F2" w14:textId="77777777" w:rsidR="000A10F8" w:rsidRPr="00BE49E2" w:rsidRDefault="000A10F8" w:rsidP="000A10F8">
      <w:pPr>
        <w:rPr>
          <w:sz w:val="28"/>
          <w:szCs w:val="28"/>
          <w:lang w:val="en-US"/>
        </w:rPr>
      </w:pPr>
      <w:bookmarkStart w:id="37" w:name="_Toc531439296"/>
      <w:r w:rsidRPr="001447C5">
        <w:rPr>
          <w:rStyle w:val="Heading3Char"/>
        </w:rPr>
        <w:t>Equal and Fair</w:t>
      </w:r>
      <w:bookmarkEnd w:id="37"/>
      <w:r w:rsidRPr="004C1AEB">
        <w:rPr>
          <w:iCs/>
          <w:sz w:val="28"/>
          <w:szCs w:val="28"/>
          <w:lang w:val="en-US"/>
        </w:rPr>
        <w:t>:</w:t>
      </w:r>
      <w:r w:rsidR="00A52F03" w:rsidRPr="00BE49E2">
        <w:rPr>
          <w:sz w:val="28"/>
          <w:szCs w:val="28"/>
          <w:lang w:val="en-US"/>
        </w:rPr>
        <w:t xml:space="preserve"> E</w:t>
      </w:r>
      <w:r w:rsidRPr="00BE49E2">
        <w:rPr>
          <w:sz w:val="28"/>
          <w:szCs w:val="28"/>
          <w:lang w:val="en-US"/>
        </w:rPr>
        <w:t>very attempt will be made to ensure all players receive equal and fair playing time during a game no matter what the situation. Players will receive equal opportunity to start and finish games no matter what the score or opponent.</w:t>
      </w:r>
    </w:p>
    <w:p w14:paraId="3DBAAA8A" w14:textId="77777777" w:rsidR="000A10F8" w:rsidRPr="00BE49E2" w:rsidRDefault="000A10F8" w:rsidP="000A10F8">
      <w:pPr>
        <w:rPr>
          <w:b/>
          <w:sz w:val="28"/>
          <w:szCs w:val="28"/>
          <w:lang w:val="en-US"/>
        </w:rPr>
      </w:pPr>
    </w:p>
    <w:p w14:paraId="3D2D5343" w14:textId="77777777" w:rsidR="000A10F8" w:rsidRPr="00BE49E2" w:rsidRDefault="000A10F8" w:rsidP="000A10F8">
      <w:pPr>
        <w:rPr>
          <w:sz w:val="28"/>
          <w:szCs w:val="28"/>
          <w:lang w:val="en-US"/>
        </w:rPr>
      </w:pPr>
      <w:bookmarkStart w:id="38" w:name="_Toc531439297"/>
      <w:r w:rsidRPr="001447C5">
        <w:rPr>
          <w:rStyle w:val="Heading3Char"/>
        </w:rPr>
        <w:t>Fair and Situational</w:t>
      </w:r>
      <w:bookmarkEnd w:id="38"/>
      <w:r w:rsidRPr="004C1AEB">
        <w:rPr>
          <w:iCs/>
          <w:sz w:val="28"/>
          <w:szCs w:val="28"/>
          <w:lang w:val="en-US"/>
        </w:rPr>
        <w:t>:</w:t>
      </w:r>
      <w:r w:rsidRPr="00BE49E2">
        <w:rPr>
          <w:sz w:val="28"/>
          <w:szCs w:val="28"/>
          <w:lang w:val="en-US"/>
        </w:rPr>
        <w:t xml:space="preserve"> Means that every attempt will be made to give each player </w:t>
      </w:r>
      <w:r w:rsidRPr="00BE49E2">
        <w:rPr>
          <w:sz w:val="28"/>
          <w:szCs w:val="28"/>
          <w:lang w:val="en-US"/>
        </w:rPr>
        <w:lastRenderedPageBreak/>
        <w:t>an opportunity to receive fair playing time.  Coaches will attempt to maximize each player’s playing time in situations that provide significant opportunity for both challenge and success. It is expected that each player will have, and have knowledge of, a significant and defined on court role. Some roles may involve more playing time than others.</w:t>
      </w:r>
      <w:r w:rsidR="003B249C" w:rsidRPr="00BE49E2">
        <w:rPr>
          <w:sz w:val="28"/>
          <w:szCs w:val="28"/>
          <w:lang w:val="en-US"/>
        </w:rPr>
        <w:t xml:space="preserve">  P</w:t>
      </w:r>
      <w:r w:rsidR="00CD4207" w:rsidRPr="00BE49E2">
        <w:rPr>
          <w:sz w:val="28"/>
          <w:szCs w:val="28"/>
          <w:lang w:val="en-US"/>
        </w:rPr>
        <w:t xml:space="preserve">layers will receive </w:t>
      </w:r>
      <w:r w:rsidR="00303558">
        <w:rPr>
          <w:sz w:val="28"/>
          <w:szCs w:val="28"/>
          <w:lang w:val="en-US"/>
        </w:rPr>
        <w:t>a</w:t>
      </w:r>
      <w:r w:rsidR="003B249C" w:rsidRPr="00BE49E2">
        <w:rPr>
          <w:sz w:val="28"/>
          <w:szCs w:val="28"/>
          <w:lang w:val="en-US"/>
        </w:rPr>
        <w:t xml:space="preserve"> minimum of </w:t>
      </w:r>
      <w:r w:rsidR="00CD4207" w:rsidRPr="00BE49E2">
        <w:rPr>
          <w:sz w:val="28"/>
          <w:szCs w:val="28"/>
          <w:lang w:val="en-US"/>
        </w:rPr>
        <w:t xml:space="preserve">7 minutes playing time per game. </w:t>
      </w:r>
    </w:p>
    <w:p w14:paraId="0EE01719" w14:textId="77777777" w:rsidR="000A10F8" w:rsidRPr="00BE49E2" w:rsidRDefault="000A10F8" w:rsidP="000A10F8">
      <w:pPr>
        <w:rPr>
          <w:b/>
          <w:sz w:val="28"/>
          <w:szCs w:val="28"/>
          <w:lang w:val="en-US"/>
        </w:rPr>
      </w:pPr>
    </w:p>
    <w:p w14:paraId="45E2C0D2" w14:textId="77777777" w:rsidR="000A10F8" w:rsidRPr="00BE49E2" w:rsidRDefault="000A10F8" w:rsidP="000A10F8">
      <w:pPr>
        <w:rPr>
          <w:sz w:val="28"/>
          <w:szCs w:val="28"/>
          <w:lang w:val="en-US"/>
        </w:rPr>
      </w:pPr>
      <w:bookmarkStart w:id="39" w:name="_Toc531439298"/>
      <w:r w:rsidRPr="001447C5">
        <w:rPr>
          <w:rStyle w:val="Heading3Char"/>
        </w:rPr>
        <w:t>Situational</w:t>
      </w:r>
      <w:bookmarkEnd w:id="39"/>
      <w:r w:rsidRPr="004C1AEB">
        <w:rPr>
          <w:iCs/>
          <w:sz w:val="28"/>
          <w:szCs w:val="28"/>
          <w:lang w:val="en-US"/>
        </w:rPr>
        <w:t>:</w:t>
      </w:r>
      <w:r w:rsidRPr="00BE49E2">
        <w:rPr>
          <w:sz w:val="28"/>
          <w:szCs w:val="28"/>
          <w:lang w:val="en-US"/>
        </w:rPr>
        <w:t xml:space="preserve"> Means the game situation will play the most significant role in determining playing time. Coaches will attempt to play the players who are best prepared for success in each game situation. </w:t>
      </w:r>
      <w:r w:rsidR="003B249C" w:rsidRPr="00BE49E2">
        <w:rPr>
          <w:sz w:val="28"/>
          <w:szCs w:val="28"/>
          <w:lang w:val="en-US"/>
        </w:rPr>
        <w:t>Some players may play a significant amount of the game. Other players may see a minimum amount of floor time.</w:t>
      </w:r>
      <w:r w:rsidR="00A741C9" w:rsidRPr="00BE49E2">
        <w:rPr>
          <w:sz w:val="28"/>
          <w:szCs w:val="28"/>
          <w:lang w:val="en-US"/>
        </w:rPr>
        <w:t xml:space="preserve"> </w:t>
      </w:r>
    </w:p>
    <w:p w14:paraId="270C0E9C" w14:textId="77777777" w:rsidR="00095B8E" w:rsidRPr="00095B8E" w:rsidRDefault="00095B8E" w:rsidP="00095B8E">
      <w:pPr>
        <w:widowControl/>
        <w:overflowPunct/>
        <w:autoSpaceDE/>
        <w:autoSpaceDN/>
        <w:adjustRightInd/>
        <w:textAlignment w:val="baseline"/>
        <w:rPr>
          <w:color w:val="333333"/>
          <w:kern w:val="0"/>
          <w:sz w:val="28"/>
          <w:szCs w:val="28"/>
          <w:lang w:eastAsia="en-US"/>
        </w:rPr>
      </w:pPr>
    </w:p>
    <w:p w14:paraId="149933BE" w14:textId="77777777" w:rsidR="00095B8E" w:rsidRDefault="00095B8E" w:rsidP="00095B8E">
      <w:pPr>
        <w:widowControl/>
        <w:overflowPunct/>
        <w:autoSpaceDE/>
        <w:autoSpaceDN/>
        <w:adjustRightInd/>
        <w:ind w:left="525"/>
        <w:textAlignment w:val="baseline"/>
        <w:rPr>
          <w:color w:val="333333"/>
          <w:kern w:val="0"/>
          <w:sz w:val="28"/>
          <w:szCs w:val="28"/>
          <w:lang w:eastAsia="en-US"/>
        </w:rPr>
      </w:pPr>
      <w:r>
        <w:rPr>
          <w:color w:val="333333"/>
          <w:kern w:val="0"/>
          <w:sz w:val="28"/>
          <w:szCs w:val="28"/>
          <w:lang w:eastAsia="en-US"/>
        </w:rPr>
        <w:t>Notes to Coaches:</w:t>
      </w:r>
    </w:p>
    <w:p w14:paraId="5462B4EC" w14:textId="77777777" w:rsidR="00095B8E" w:rsidRPr="00FF1CBF" w:rsidRDefault="00095B8E" w:rsidP="00095B8E">
      <w:pPr>
        <w:widowControl/>
        <w:overflowPunct/>
        <w:autoSpaceDE/>
        <w:autoSpaceDN/>
        <w:adjustRightInd/>
        <w:ind w:left="525"/>
        <w:textAlignment w:val="baseline"/>
        <w:rPr>
          <w:color w:val="333333"/>
          <w:kern w:val="0"/>
          <w:sz w:val="28"/>
          <w:szCs w:val="28"/>
          <w:lang w:eastAsia="en-US"/>
        </w:rPr>
      </w:pPr>
    </w:p>
    <w:p w14:paraId="69C3A4B6" w14:textId="77777777" w:rsidR="00E3010C" w:rsidRPr="00FF1CBF" w:rsidRDefault="00FF1CBF" w:rsidP="00E3010C">
      <w:pPr>
        <w:widowControl/>
        <w:numPr>
          <w:ilvl w:val="0"/>
          <w:numId w:val="15"/>
        </w:numPr>
        <w:overflowPunct/>
        <w:autoSpaceDE/>
        <w:autoSpaceDN/>
        <w:adjustRightInd/>
        <w:ind w:left="525"/>
        <w:textAlignment w:val="baseline"/>
        <w:rPr>
          <w:kern w:val="0"/>
          <w:sz w:val="28"/>
          <w:szCs w:val="28"/>
          <w:lang w:eastAsia="en-US"/>
        </w:rPr>
      </w:pPr>
      <w:r w:rsidRPr="00FF1CBF">
        <w:rPr>
          <w:kern w:val="0"/>
          <w:sz w:val="28"/>
          <w:szCs w:val="28"/>
          <w:lang w:eastAsia="en-US"/>
        </w:rPr>
        <w:t>Coaches are reminded that playing time allotted in non-competitive situations (</w:t>
      </w:r>
      <w:proofErr w:type="spellStart"/>
      <w:r w:rsidRPr="00FF1CBF">
        <w:rPr>
          <w:kern w:val="0"/>
          <w:sz w:val="28"/>
          <w:szCs w:val="28"/>
          <w:lang w:eastAsia="en-US"/>
        </w:rPr>
        <w:t>ie</w:t>
      </w:r>
      <w:proofErr w:type="spellEnd"/>
      <w:r w:rsidRPr="00FF1CBF">
        <w:rPr>
          <w:kern w:val="0"/>
          <w:sz w:val="28"/>
          <w:szCs w:val="28"/>
          <w:lang w:eastAsia="en-US"/>
        </w:rPr>
        <w:t>. dying minutes of a half where the team is winning or losing by a wide margin) may not be meaningful for development.</w:t>
      </w:r>
    </w:p>
    <w:p w14:paraId="1192D84D" w14:textId="77777777" w:rsidR="00BE49E2" w:rsidRPr="003D295A" w:rsidRDefault="00BE49E2" w:rsidP="00BE49E2">
      <w:pPr>
        <w:widowControl/>
        <w:overflowPunct/>
        <w:autoSpaceDE/>
        <w:autoSpaceDN/>
        <w:adjustRightInd/>
        <w:ind w:left="525"/>
        <w:textAlignment w:val="baseline"/>
        <w:rPr>
          <w:color w:val="333333"/>
          <w:kern w:val="0"/>
          <w:sz w:val="28"/>
          <w:szCs w:val="28"/>
          <w:lang w:eastAsia="en-US"/>
        </w:rPr>
      </w:pPr>
    </w:p>
    <w:p w14:paraId="4980B0F4" w14:textId="77777777" w:rsidR="004C1AEB" w:rsidRDefault="00095B8E" w:rsidP="004C1AEB">
      <w:pPr>
        <w:widowControl/>
        <w:numPr>
          <w:ilvl w:val="0"/>
          <w:numId w:val="15"/>
        </w:numPr>
        <w:overflowPunct/>
        <w:autoSpaceDE/>
        <w:autoSpaceDN/>
        <w:adjustRightInd/>
        <w:ind w:left="525"/>
        <w:textAlignment w:val="baseline"/>
        <w:rPr>
          <w:color w:val="333333"/>
          <w:kern w:val="0"/>
          <w:sz w:val="28"/>
          <w:szCs w:val="28"/>
          <w:lang w:eastAsia="en-US"/>
        </w:rPr>
      </w:pPr>
      <w:r w:rsidRPr="005716DA">
        <w:rPr>
          <w:color w:val="333333"/>
          <w:kern w:val="0"/>
          <w:sz w:val="28"/>
          <w:szCs w:val="28"/>
          <w:lang w:eastAsia="en-US"/>
        </w:rPr>
        <w:t>P</w:t>
      </w:r>
      <w:r w:rsidR="005E7A2F" w:rsidRPr="005716DA">
        <w:rPr>
          <w:color w:val="333333"/>
          <w:kern w:val="0"/>
          <w:sz w:val="28"/>
          <w:szCs w:val="28"/>
          <w:lang w:eastAsia="en-US"/>
        </w:rPr>
        <w:t xml:space="preserve">layers need game experience to improve. There are certain things that </w:t>
      </w:r>
      <w:proofErr w:type="gramStart"/>
      <w:r w:rsidR="005E7A2F" w:rsidRPr="005716DA">
        <w:rPr>
          <w:color w:val="333333"/>
          <w:kern w:val="0"/>
          <w:sz w:val="28"/>
          <w:szCs w:val="28"/>
          <w:lang w:eastAsia="en-US"/>
        </w:rPr>
        <w:t>practice</w:t>
      </w:r>
      <w:proofErr w:type="gramEnd"/>
      <w:r w:rsidR="005E7A2F" w:rsidRPr="005716DA">
        <w:rPr>
          <w:color w:val="333333"/>
          <w:kern w:val="0"/>
          <w:sz w:val="28"/>
          <w:szCs w:val="28"/>
          <w:lang w:eastAsia="en-US"/>
        </w:rPr>
        <w:t xml:space="preserve"> or scrimmages just will not improve upon. Excessive playing time allocated to “starters” naturally affects the minutes otherwise available across the board, and thus overall player development. </w:t>
      </w:r>
    </w:p>
    <w:p w14:paraId="69115635" w14:textId="77777777" w:rsidR="004C1AEB" w:rsidRPr="004C1AEB" w:rsidRDefault="004C1AEB" w:rsidP="004C1AEB">
      <w:pPr>
        <w:widowControl/>
        <w:overflowPunct/>
        <w:autoSpaceDE/>
        <w:autoSpaceDN/>
        <w:adjustRightInd/>
        <w:textAlignment w:val="baseline"/>
        <w:rPr>
          <w:color w:val="333333"/>
          <w:kern w:val="0"/>
          <w:sz w:val="28"/>
          <w:szCs w:val="28"/>
          <w:lang w:eastAsia="en-US"/>
        </w:rPr>
      </w:pPr>
    </w:p>
    <w:p w14:paraId="592519BA" w14:textId="77777777" w:rsidR="00756B82" w:rsidRPr="003C6FCF" w:rsidRDefault="00756B82" w:rsidP="007D03CD">
      <w:pPr>
        <w:rPr>
          <w:b/>
          <w:sz w:val="28"/>
          <w:szCs w:val="28"/>
          <w:lang w:val="en-US"/>
        </w:rPr>
      </w:pPr>
    </w:p>
    <w:p w14:paraId="7F58D2AD" w14:textId="77777777" w:rsidR="005038EB" w:rsidRPr="003615BC" w:rsidRDefault="005038EB" w:rsidP="003615BC">
      <w:pPr>
        <w:pStyle w:val="Heading2"/>
      </w:pPr>
      <w:bookmarkStart w:id="40" w:name="_Toc531439299"/>
      <w:r w:rsidRPr="003615BC">
        <w:t>Player Development</w:t>
      </w:r>
      <w:r w:rsidR="00F86AEE" w:rsidRPr="003615BC">
        <w:t xml:space="preserve"> Strategy</w:t>
      </w:r>
      <w:bookmarkEnd w:id="40"/>
    </w:p>
    <w:p w14:paraId="0D973C73" w14:textId="77777777" w:rsidR="005038EB" w:rsidRPr="003C6FCF" w:rsidRDefault="005038EB" w:rsidP="007D03CD">
      <w:pPr>
        <w:rPr>
          <w:b/>
          <w:sz w:val="28"/>
          <w:szCs w:val="28"/>
          <w:lang w:val="en-US"/>
        </w:rPr>
      </w:pPr>
    </w:p>
    <w:p w14:paraId="7DF6B628" w14:textId="77777777" w:rsidR="005038EB" w:rsidRPr="003C6FCF" w:rsidRDefault="005038EB" w:rsidP="005038EB">
      <w:pPr>
        <w:rPr>
          <w:sz w:val="28"/>
          <w:szCs w:val="28"/>
        </w:rPr>
      </w:pPr>
      <w:r w:rsidRPr="003C6FCF">
        <w:rPr>
          <w:sz w:val="28"/>
          <w:szCs w:val="28"/>
          <w:lang w:val="en-US"/>
        </w:rPr>
        <w:t xml:space="preserve">The </w:t>
      </w:r>
      <w:r w:rsidR="004B1AFC" w:rsidRPr="003C6FCF">
        <w:rPr>
          <w:sz w:val="28"/>
          <w:szCs w:val="28"/>
          <w:lang w:val="en-US"/>
        </w:rPr>
        <w:t>BREAKERS</w:t>
      </w:r>
      <w:r w:rsidR="00756B68" w:rsidRPr="003C6FCF">
        <w:rPr>
          <w:sz w:val="28"/>
          <w:szCs w:val="28"/>
          <w:lang w:val="en-US"/>
        </w:rPr>
        <w:t>’</w:t>
      </w:r>
      <w:r w:rsidRPr="003C6FCF">
        <w:rPr>
          <w:sz w:val="28"/>
          <w:szCs w:val="28"/>
          <w:lang w:val="en-US"/>
        </w:rPr>
        <w:t xml:space="preserve">s </w:t>
      </w:r>
      <w:r w:rsidRPr="003C6FCF">
        <w:rPr>
          <w:sz w:val="28"/>
          <w:szCs w:val="28"/>
        </w:rPr>
        <w:t>number one priority will be player development by build</w:t>
      </w:r>
      <w:r w:rsidR="00F6271A" w:rsidRPr="003C6FCF">
        <w:rPr>
          <w:sz w:val="28"/>
          <w:szCs w:val="28"/>
        </w:rPr>
        <w:t>ing</w:t>
      </w:r>
      <w:r w:rsidRPr="003C6FCF">
        <w:rPr>
          <w:sz w:val="28"/>
          <w:szCs w:val="28"/>
        </w:rPr>
        <w:t xml:space="preserve"> a progressive fou</w:t>
      </w:r>
      <w:r w:rsidR="00394042">
        <w:rPr>
          <w:sz w:val="28"/>
          <w:szCs w:val="28"/>
        </w:rPr>
        <w:t>ndation for athletes from the U10 through to the U19</w:t>
      </w:r>
      <w:r w:rsidRPr="003C6FCF">
        <w:rPr>
          <w:sz w:val="28"/>
          <w:szCs w:val="28"/>
        </w:rPr>
        <w:t xml:space="preserve"> level based on Basketball Canada's </w:t>
      </w:r>
      <w:proofErr w:type="gramStart"/>
      <w:r w:rsidR="00756B68" w:rsidRPr="003C6FCF">
        <w:rPr>
          <w:sz w:val="28"/>
          <w:szCs w:val="28"/>
        </w:rPr>
        <w:t>Long Term</w:t>
      </w:r>
      <w:proofErr w:type="gramEnd"/>
      <w:r w:rsidR="00756B68" w:rsidRPr="003C6FCF">
        <w:rPr>
          <w:sz w:val="28"/>
          <w:szCs w:val="28"/>
        </w:rPr>
        <w:t xml:space="preserve"> Athlete Development model</w:t>
      </w:r>
      <w:r w:rsidRPr="003C6FCF">
        <w:rPr>
          <w:sz w:val="28"/>
          <w:szCs w:val="28"/>
        </w:rPr>
        <w:t xml:space="preserve">.  Rep Coaches will follow this progressive development </w:t>
      </w:r>
      <w:r w:rsidR="00F86AEE" w:rsidRPr="003C6FCF">
        <w:rPr>
          <w:sz w:val="28"/>
          <w:szCs w:val="28"/>
        </w:rPr>
        <w:t>str</w:t>
      </w:r>
      <w:r w:rsidR="00F6271A" w:rsidRPr="003C6FCF">
        <w:rPr>
          <w:sz w:val="28"/>
          <w:szCs w:val="28"/>
        </w:rPr>
        <w:t>a</w:t>
      </w:r>
      <w:r w:rsidR="00F86AEE" w:rsidRPr="003C6FCF">
        <w:rPr>
          <w:sz w:val="28"/>
          <w:szCs w:val="28"/>
        </w:rPr>
        <w:t>tegy</w:t>
      </w:r>
      <w:r w:rsidRPr="003C6FCF">
        <w:rPr>
          <w:sz w:val="28"/>
          <w:szCs w:val="28"/>
        </w:rPr>
        <w:t xml:space="preserve"> </w:t>
      </w:r>
      <w:r w:rsidR="00F86AEE" w:rsidRPr="003C6FCF">
        <w:rPr>
          <w:sz w:val="28"/>
          <w:szCs w:val="28"/>
        </w:rPr>
        <w:t xml:space="preserve">under the direction of the </w:t>
      </w:r>
      <w:r w:rsidR="00756B68" w:rsidRPr="003C6FCF">
        <w:rPr>
          <w:sz w:val="28"/>
          <w:szCs w:val="28"/>
        </w:rPr>
        <w:t>Technical Director</w:t>
      </w:r>
      <w:r w:rsidR="00A00F24" w:rsidRPr="003C6FCF">
        <w:rPr>
          <w:sz w:val="28"/>
          <w:szCs w:val="28"/>
        </w:rPr>
        <w:t>.</w:t>
      </w:r>
      <w:r w:rsidRPr="003C6FCF">
        <w:rPr>
          <w:sz w:val="28"/>
          <w:szCs w:val="28"/>
        </w:rPr>
        <w:t xml:space="preserve"> </w:t>
      </w:r>
    </w:p>
    <w:p w14:paraId="7CB70713" w14:textId="77777777" w:rsidR="00F86AEE" w:rsidRPr="003C6FCF" w:rsidRDefault="00F86AEE" w:rsidP="005038EB">
      <w:pPr>
        <w:rPr>
          <w:sz w:val="28"/>
          <w:szCs w:val="28"/>
        </w:rPr>
      </w:pPr>
    </w:p>
    <w:p w14:paraId="14976F7F" w14:textId="77777777" w:rsidR="008100DC" w:rsidRPr="003C6FCF" w:rsidRDefault="00E50868" w:rsidP="000F05CD">
      <w:pPr>
        <w:widowControl/>
        <w:overflowPunct/>
        <w:autoSpaceDE/>
        <w:autoSpaceDN/>
        <w:adjustRightInd/>
        <w:rPr>
          <w:b/>
          <w:sz w:val="28"/>
          <w:szCs w:val="28"/>
          <w:u w:val="single"/>
        </w:rPr>
      </w:pPr>
      <w:r>
        <w:rPr>
          <w:b/>
          <w:sz w:val="28"/>
          <w:szCs w:val="28"/>
          <w:u w:val="single"/>
        </w:rPr>
        <w:br w:type="page"/>
      </w:r>
    </w:p>
    <w:p w14:paraId="109D1DE7" w14:textId="77777777" w:rsidR="00100931" w:rsidRPr="003C6FCF" w:rsidRDefault="00106901" w:rsidP="001447C5">
      <w:pPr>
        <w:pStyle w:val="Heading1"/>
      </w:pPr>
      <w:bookmarkStart w:id="41" w:name="_Toc531439300"/>
      <w:r w:rsidRPr="003C6FCF">
        <w:lastRenderedPageBreak/>
        <w:t>COACHES</w:t>
      </w:r>
      <w:bookmarkEnd w:id="41"/>
    </w:p>
    <w:p w14:paraId="7690D452" w14:textId="77777777" w:rsidR="009B3A95" w:rsidRPr="003C6FCF" w:rsidRDefault="009B3A95" w:rsidP="009B3A95">
      <w:pPr>
        <w:jc w:val="center"/>
        <w:rPr>
          <w:b/>
          <w:bCs/>
          <w:color w:val="000080"/>
          <w:sz w:val="28"/>
          <w:szCs w:val="28"/>
          <w:u w:val="single"/>
        </w:rPr>
      </w:pPr>
    </w:p>
    <w:p w14:paraId="2D2E50D7" w14:textId="77777777" w:rsidR="00996DB8" w:rsidRPr="003C6FCF" w:rsidRDefault="00996DB8" w:rsidP="00996DB8">
      <w:pPr>
        <w:rPr>
          <w:rStyle w:val="Strong"/>
          <w:b w:val="0"/>
          <w:color w:val="000000"/>
          <w:sz w:val="28"/>
          <w:szCs w:val="28"/>
        </w:rPr>
      </w:pPr>
    </w:p>
    <w:p w14:paraId="64E0161B" w14:textId="77777777" w:rsidR="00996DB8" w:rsidRPr="003615BC" w:rsidRDefault="00996DB8" w:rsidP="003615BC">
      <w:pPr>
        <w:pStyle w:val="Heading2"/>
        <w:rPr>
          <w:rStyle w:val="Strong"/>
          <w:b/>
          <w:bCs/>
        </w:rPr>
      </w:pPr>
      <w:bookmarkStart w:id="42" w:name="_Toc531439301"/>
      <w:r w:rsidRPr="003615BC">
        <w:rPr>
          <w:rStyle w:val="Strong"/>
          <w:b/>
          <w:bCs/>
        </w:rPr>
        <w:t>Selection of Coaches</w:t>
      </w:r>
      <w:r w:rsidR="00C402AD" w:rsidRPr="003615BC">
        <w:rPr>
          <w:rStyle w:val="Strong"/>
          <w:b/>
          <w:bCs/>
        </w:rPr>
        <w:t>-Rep</w:t>
      </w:r>
      <w:bookmarkEnd w:id="42"/>
    </w:p>
    <w:p w14:paraId="03BCE706" w14:textId="77777777" w:rsidR="00996DB8" w:rsidRPr="003C6FCF" w:rsidRDefault="00996DB8" w:rsidP="00996DB8">
      <w:pPr>
        <w:rPr>
          <w:rStyle w:val="Strong"/>
          <w:color w:val="000000"/>
          <w:sz w:val="28"/>
          <w:szCs w:val="28"/>
        </w:rPr>
      </w:pPr>
    </w:p>
    <w:p w14:paraId="00F78329" w14:textId="77777777" w:rsidR="00996DB8" w:rsidRPr="003C6FCF" w:rsidRDefault="00756B68" w:rsidP="00756B68">
      <w:pPr>
        <w:rPr>
          <w:rStyle w:val="Strong"/>
          <w:b w:val="0"/>
          <w:color w:val="000000"/>
          <w:sz w:val="28"/>
          <w:szCs w:val="28"/>
        </w:rPr>
      </w:pPr>
      <w:r w:rsidRPr="003C6FCF">
        <w:rPr>
          <w:rStyle w:val="Strong"/>
          <w:b w:val="0"/>
          <w:color w:val="000000"/>
          <w:sz w:val="28"/>
          <w:szCs w:val="28"/>
        </w:rPr>
        <w:t>The Technical Director, with input from the Board, will have final say on selection of coaches. Should a conflict exist, a majority Board vote will eithe</w:t>
      </w:r>
      <w:r w:rsidR="00C36B70">
        <w:rPr>
          <w:rStyle w:val="Strong"/>
          <w:b w:val="0"/>
          <w:color w:val="000000"/>
          <w:sz w:val="28"/>
          <w:szCs w:val="28"/>
        </w:rPr>
        <w:t xml:space="preserve">r confirm or reject a potential </w:t>
      </w:r>
      <w:r w:rsidRPr="003C6FCF">
        <w:rPr>
          <w:rStyle w:val="Strong"/>
          <w:b w:val="0"/>
          <w:color w:val="000000"/>
          <w:sz w:val="28"/>
          <w:szCs w:val="28"/>
        </w:rPr>
        <w:t>coach.</w:t>
      </w:r>
    </w:p>
    <w:p w14:paraId="326F754A" w14:textId="77777777" w:rsidR="00123713" w:rsidRPr="003C6FCF" w:rsidRDefault="00123713" w:rsidP="00756B68">
      <w:pPr>
        <w:rPr>
          <w:rStyle w:val="Strong"/>
          <w:b w:val="0"/>
          <w:color w:val="000000"/>
          <w:sz w:val="28"/>
          <w:szCs w:val="28"/>
        </w:rPr>
      </w:pPr>
    </w:p>
    <w:p w14:paraId="78F376F7" w14:textId="77777777" w:rsidR="0050184C" w:rsidRPr="000F05CD" w:rsidRDefault="00BE49E2" w:rsidP="00996DB8">
      <w:pPr>
        <w:rPr>
          <w:rStyle w:val="Strong"/>
          <w:b w:val="0"/>
          <w:sz w:val="28"/>
          <w:szCs w:val="28"/>
        </w:rPr>
      </w:pPr>
      <w:r>
        <w:rPr>
          <w:rStyle w:val="Strong"/>
          <w:b w:val="0"/>
          <w:sz w:val="28"/>
          <w:szCs w:val="28"/>
        </w:rPr>
        <w:t xml:space="preserve">Where a potential coach has a </w:t>
      </w:r>
      <w:proofErr w:type="gramStart"/>
      <w:r>
        <w:rPr>
          <w:rStyle w:val="Strong"/>
          <w:b w:val="0"/>
          <w:sz w:val="28"/>
          <w:szCs w:val="28"/>
        </w:rPr>
        <w:t>child</w:t>
      </w:r>
      <w:proofErr w:type="gramEnd"/>
      <w:r>
        <w:rPr>
          <w:rStyle w:val="Strong"/>
          <w:b w:val="0"/>
          <w:sz w:val="28"/>
          <w:szCs w:val="28"/>
        </w:rPr>
        <w:t xml:space="preserve"> who</w:t>
      </w:r>
      <w:r w:rsidR="00C36B70">
        <w:rPr>
          <w:rStyle w:val="Strong"/>
          <w:b w:val="0"/>
          <w:sz w:val="28"/>
          <w:szCs w:val="28"/>
        </w:rPr>
        <w:t xml:space="preserve"> is trying out for the same</w:t>
      </w:r>
      <w:r>
        <w:rPr>
          <w:rStyle w:val="Strong"/>
          <w:b w:val="0"/>
          <w:sz w:val="28"/>
          <w:szCs w:val="28"/>
        </w:rPr>
        <w:t xml:space="preserve"> team, that child must make the team based on his or her skills, work ethic and attitude as demonstrated in the try-outs. The Technical Director, with input from the independent evaluators, will ensure that any coach’s child </w:t>
      </w:r>
      <w:r w:rsidR="00C36B70">
        <w:rPr>
          <w:rStyle w:val="Strong"/>
          <w:b w:val="0"/>
          <w:sz w:val="28"/>
          <w:szCs w:val="28"/>
        </w:rPr>
        <w:t>has made a team fairly.</w:t>
      </w:r>
    </w:p>
    <w:p w14:paraId="2F27DA54" w14:textId="77777777" w:rsidR="0050184C" w:rsidRDefault="0050184C" w:rsidP="00996DB8">
      <w:pPr>
        <w:rPr>
          <w:rStyle w:val="Strong"/>
          <w:b w:val="0"/>
          <w:color w:val="000000"/>
          <w:sz w:val="28"/>
          <w:szCs w:val="28"/>
        </w:rPr>
      </w:pPr>
    </w:p>
    <w:p w14:paraId="26EF9CA9" w14:textId="77777777" w:rsidR="0050184C" w:rsidRPr="003C6FCF" w:rsidRDefault="0050184C" w:rsidP="00996DB8">
      <w:pPr>
        <w:rPr>
          <w:rStyle w:val="Strong"/>
          <w:b w:val="0"/>
          <w:color w:val="000000"/>
          <w:sz w:val="28"/>
          <w:szCs w:val="28"/>
        </w:rPr>
      </w:pPr>
    </w:p>
    <w:p w14:paraId="5159D88F" w14:textId="77777777" w:rsidR="009B3A95" w:rsidRPr="003615BC" w:rsidRDefault="009B3A95" w:rsidP="001447C5">
      <w:pPr>
        <w:pStyle w:val="Heading2"/>
        <w:rPr>
          <w:rStyle w:val="Strong"/>
          <w:b/>
          <w:bCs/>
        </w:rPr>
      </w:pPr>
      <w:bookmarkStart w:id="43" w:name="_Toc531439302"/>
      <w:r w:rsidRPr="003615BC">
        <w:rPr>
          <w:rStyle w:val="Strong"/>
          <w:b/>
          <w:bCs/>
        </w:rPr>
        <w:t>Guiding Principles</w:t>
      </w:r>
      <w:bookmarkEnd w:id="43"/>
    </w:p>
    <w:p w14:paraId="7ED5C5A1" w14:textId="77777777" w:rsidR="009B3A95" w:rsidRPr="003C6FCF" w:rsidRDefault="009B3A95" w:rsidP="009B3A95">
      <w:pPr>
        <w:rPr>
          <w:b/>
          <w:bCs/>
          <w:color w:val="000080"/>
          <w:sz w:val="28"/>
          <w:szCs w:val="28"/>
        </w:rPr>
      </w:pPr>
    </w:p>
    <w:p w14:paraId="6A0BAFF7" w14:textId="77777777" w:rsidR="009B3A95" w:rsidRPr="003C6FCF" w:rsidRDefault="0050184C" w:rsidP="004B1AFC">
      <w:pPr>
        <w:pStyle w:val="ListParagraph"/>
        <w:numPr>
          <w:ilvl w:val="0"/>
          <w:numId w:val="1"/>
        </w:numPr>
        <w:rPr>
          <w:color w:val="000000"/>
          <w:sz w:val="28"/>
          <w:szCs w:val="28"/>
        </w:rPr>
      </w:pPr>
      <w:r>
        <w:rPr>
          <w:color w:val="000000"/>
          <w:sz w:val="28"/>
          <w:szCs w:val="28"/>
        </w:rPr>
        <w:t>Coaches will be strong a</w:t>
      </w:r>
      <w:r w:rsidR="009B3A95" w:rsidRPr="003C6FCF">
        <w:rPr>
          <w:color w:val="000000"/>
          <w:sz w:val="28"/>
          <w:szCs w:val="28"/>
        </w:rPr>
        <w:t>mbassador</w:t>
      </w:r>
      <w:r>
        <w:rPr>
          <w:color w:val="000000"/>
          <w:sz w:val="28"/>
          <w:szCs w:val="28"/>
        </w:rPr>
        <w:t>s</w:t>
      </w:r>
      <w:r w:rsidR="009B3A95" w:rsidRPr="003C6FCF">
        <w:rPr>
          <w:color w:val="000000"/>
          <w:sz w:val="28"/>
          <w:szCs w:val="28"/>
        </w:rPr>
        <w:t xml:space="preserve"> for the association and the rep program</w:t>
      </w:r>
    </w:p>
    <w:p w14:paraId="5D6A87F2" w14:textId="77777777" w:rsidR="009B3A95" w:rsidRPr="003C6FCF" w:rsidRDefault="009B3A95" w:rsidP="004B1AFC">
      <w:pPr>
        <w:pStyle w:val="ListParagraph"/>
        <w:numPr>
          <w:ilvl w:val="0"/>
          <w:numId w:val="1"/>
        </w:numPr>
        <w:rPr>
          <w:color w:val="000000"/>
          <w:sz w:val="28"/>
          <w:szCs w:val="28"/>
        </w:rPr>
      </w:pPr>
      <w:r w:rsidRPr="003C6FCF">
        <w:rPr>
          <w:color w:val="000000"/>
          <w:sz w:val="28"/>
          <w:szCs w:val="28"/>
        </w:rPr>
        <w:t>Will contribute to the development of the players on and off the court</w:t>
      </w:r>
    </w:p>
    <w:p w14:paraId="5AEE3A5C" w14:textId="77777777" w:rsidR="009B3A95" w:rsidRPr="003C6FCF" w:rsidRDefault="009B3A95" w:rsidP="004B1AFC">
      <w:pPr>
        <w:pStyle w:val="ListParagraph"/>
        <w:numPr>
          <w:ilvl w:val="0"/>
          <w:numId w:val="1"/>
        </w:numPr>
        <w:rPr>
          <w:color w:val="000000"/>
          <w:sz w:val="28"/>
          <w:szCs w:val="28"/>
        </w:rPr>
      </w:pPr>
      <w:r w:rsidRPr="003C6FCF">
        <w:rPr>
          <w:color w:val="000000"/>
          <w:sz w:val="28"/>
          <w:szCs w:val="28"/>
        </w:rPr>
        <w:t>Will conform to association systems and philosophies</w:t>
      </w:r>
    </w:p>
    <w:p w14:paraId="0041C766" w14:textId="77777777" w:rsidR="00FF31CD" w:rsidRPr="000F05CD" w:rsidRDefault="00756B68" w:rsidP="009B3A95">
      <w:pPr>
        <w:pStyle w:val="ListParagraph"/>
        <w:numPr>
          <w:ilvl w:val="0"/>
          <w:numId w:val="1"/>
        </w:numPr>
        <w:rPr>
          <w:color w:val="000000"/>
          <w:sz w:val="28"/>
          <w:szCs w:val="28"/>
        </w:rPr>
      </w:pPr>
      <w:r w:rsidRPr="003C6FCF">
        <w:rPr>
          <w:color w:val="000000"/>
          <w:sz w:val="28"/>
          <w:szCs w:val="28"/>
        </w:rPr>
        <w:t xml:space="preserve">Will adhere to and promote </w:t>
      </w:r>
      <w:hyperlink r:id="rId10" w:history="1">
        <w:r w:rsidRPr="00F15308">
          <w:rPr>
            <w:rStyle w:val="Hyperlink"/>
            <w:sz w:val="28"/>
            <w:szCs w:val="28"/>
          </w:rPr>
          <w:t>Basketball Canada’s Long Term Athlete Development</w:t>
        </w:r>
      </w:hyperlink>
      <w:r w:rsidRPr="003C6FCF">
        <w:rPr>
          <w:color w:val="000000"/>
          <w:sz w:val="28"/>
          <w:szCs w:val="28"/>
        </w:rPr>
        <w:t xml:space="preserve"> model</w:t>
      </w:r>
      <w:r w:rsidR="00F15308">
        <w:rPr>
          <w:color w:val="000000"/>
          <w:sz w:val="28"/>
          <w:szCs w:val="28"/>
        </w:rPr>
        <w:t>.</w:t>
      </w:r>
    </w:p>
    <w:p w14:paraId="768B3DB6" w14:textId="77777777" w:rsidR="009B3A95" w:rsidRPr="003C6FCF" w:rsidRDefault="009B3A95" w:rsidP="00C402AD">
      <w:pPr>
        <w:rPr>
          <w:b/>
          <w:bCs/>
          <w:color w:val="000080"/>
          <w:sz w:val="28"/>
          <w:szCs w:val="28"/>
          <w:u w:val="single"/>
        </w:rPr>
      </w:pPr>
    </w:p>
    <w:p w14:paraId="56CB6F05" w14:textId="77777777" w:rsidR="00B323AF" w:rsidRPr="003C6FCF" w:rsidRDefault="00B323AF" w:rsidP="009B3A95">
      <w:pPr>
        <w:jc w:val="center"/>
        <w:rPr>
          <w:b/>
          <w:bCs/>
          <w:color w:val="000080"/>
          <w:sz w:val="28"/>
          <w:szCs w:val="28"/>
          <w:u w:val="single"/>
        </w:rPr>
      </w:pPr>
    </w:p>
    <w:p w14:paraId="556EFD70" w14:textId="77777777" w:rsidR="00756B82" w:rsidRPr="003615BC" w:rsidRDefault="004B1AFC" w:rsidP="001447C5">
      <w:pPr>
        <w:pStyle w:val="Heading2"/>
        <w:rPr>
          <w:rStyle w:val="Strong"/>
          <w:b/>
          <w:bCs/>
        </w:rPr>
      </w:pPr>
      <w:bookmarkStart w:id="44" w:name="_Toc531439303"/>
      <w:r w:rsidRPr="003615BC">
        <w:rPr>
          <w:rStyle w:val="Strong"/>
          <w:b/>
          <w:bCs/>
        </w:rPr>
        <w:t>BREAKERS</w:t>
      </w:r>
      <w:r w:rsidR="00756B82" w:rsidRPr="003615BC">
        <w:rPr>
          <w:rStyle w:val="Strong"/>
          <w:b/>
          <w:bCs/>
        </w:rPr>
        <w:t xml:space="preserve"> Expectations of Coaches</w:t>
      </w:r>
      <w:bookmarkEnd w:id="44"/>
    </w:p>
    <w:p w14:paraId="1DFD9DBD" w14:textId="77777777" w:rsidR="00F25650" w:rsidRPr="003C6FCF" w:rsidRDefault="00F25650" w:rsidP="00D32777">
      <w:pPr>
        <w:widowControl/>
        <w:tabs>
          <w:tab w:val="left" w:pos="6276"/>
        </w:tabs>
        <w:overflowPunct/>
        <w:autoSpaceDE/>
        <w:autoSpaceDN/>
        <w:adjustRightInd/>
        <w:rPr>
          <w:b/>
          <w:kern w:val="0"/>
          <w:sz w:val="28"/>
          <w:szCs w:val="28"/>
          <w:lang w:val="en-US" w:eastAsia="en-US"/>
        </w:rPr>
      </w:pPr>
    </w:p>
    <w:p w14:paraId="25990C4A" w14:textId="77777777" w:rsidR="00F25650" w:rsidRPr="003C6FCF" w:rsidRDefault="00756B68" w:rsidP="004B1AFC">
      <w:pPr>
        <w:widowControl/>
        <w:numPr>
          <w:ilvl w:val="0"/>
          <w:numId w:val="4"/>
        </w:numPr>
        <w:overflowPunct/>
        <w:autoSpaceDE/>
        <w:autoSpaceDN/>
        <w:adjustRightInd/>
        <w:rPr>
          <w:b/>
          <w:kern w:val="0"/>
          <w:sz w:val="28"/>
          <w:szCs w:val="28"/>
          <w:u w:val="single"/>
          <w:lang w:val="en-US" w:eastAsia="en-US"/>
        </w:rPr>
      </w:pPr>
      <w:r w:rsidRPr="003C6FCF">
        <w:rPr>
          <w:kern w:val="0"/>
          <w:sz w:val="28"/>
          <w:szCs w:val="28"/>
          <w:lang w:val="en-US" w:eastAsia="en-US"/>
        </w:rPr>
        <w:t xml:space="preserve">Focus </w:t>
      </w:r>
      <w:r w:rsidR="00F25650" w:rsidRPr="003C6FCF">
        <w:rPr>
          <w:kern w:val="0"/>
          <w:sz w:val="28"/>
          <w:szCs w:val="28"/>
          <w:lang w:val="en-US" w:eastAsia="en-US"/>
        </w:rPr>
        <w:t>on all your players</w:t>
      </w:r>
      <w:r w:rsidR="0050184C">
        <w:rPr>
          <w:kern w:val="0"/>
          <w:sz w:val="28"/>
          <w:szCs w:val="28"/>
          <w:lang w:val="en-US" w:eastAsia="en-US"/>
        </w:rPr>
        <w:t>;</w:t>
      </w:r>
      <w:r w:rsidR="00F25650" w:rsidRPr="003C6FCF">
        <w:rPr>
          <w:kern w:val="0"/>
          <w:sz w:val="28"/>
          <w:szCs w:val="28"/>
          <w:lang w:val="en-US" w:eastAsia="en-US"/>
        </w:rPr>
        <w:t xml:space="preserve"> make sure they enjoy the game, each other and the team experience. </w:t>
      </w:r>
    </w:p>
    <w:p w14:paraId="7B79484C" w14:textId="77777777" w:rsidR="00F25650" w:rsidRPr="003C6FCF" w:rsidRDefault="00F25650" w:rsidP="004B1AFC">
      <w:pPr>
        <w:widowControl/>
        <w:numPr>
          <w:ilvl w:val="0"/>
          <w:numId w:val="4"/>
        </w:numPr>
        <w:overflowPunct/>
        <w:autoSpaceDE/>
        <w:autoSpaceDN/>
        <w:adjustRightInd/>
        <w:rPr>
          <w:b/>
          <w:kern w:val="0"/>
          <w:sz w:val="28"/>
          <w:szCs w:val="28"/>
          <w:u w:val="single"/>
          <w:lang w:val="en-US" w:eastAsia="en-US"/>
        </w:rPr>
      </w:pPr>
      <w:r w:rsidRPr="003C6FCF">
        <w:rPr>
          <w:kern w:val="0"/>
          <w:sz w:val="28"/>
          <w:szCs w:val="28"/>
          <w:lang w:val="en-US" w:eastAsia="en-US"/>
        </w:rPr>
        <w:t xml:space="preserve">Teach basketball skills and </w:t>
      </w:r>
      <w:r w:rsidR="0050184C">
        <w:rPr>
          <w:kern w:val="0"/>
          <w:sz w:val="28"/>
          <w:szCs w:val="28"/>
          <w:lang w:val="en-US" w:eastAsia="en-US"/>
        </w:rPr>
        <w:t xml:space="preserve">the </w:t>
      </w:r>
      <w:r w:rsidRPr="003C6FCF">
        <w:rPr>
          <w:kern w:val="0"/>
          <w:sz w:val="28"/>
          <w:szCs w:val="28"/>
          <w:lang w:val="en-US" w:eastAsia="en-US"/>
        </w:rPr>
        <w:t>fundamentals of basketball at all levels and at the appropriate level to help your players improve on their level of play.</w:t>
      </w:r>
    </w:p>
    <w:p w14:paraId="76D78E82" w14:textId="77777777" w:rsidR="00F25650" w:rsidRPr="003C6FCF" w:rsidRDefault="00F25650" w:rsidP="004B1AFC">
      <w:pPr>
        <w:widowControl/>
        <w:numPr>
          <w:ilvl w:val="0"/>
          <w:numId w:val="4"/>
        </w:numPr>
        <w:overflowPunct/>
        <w:autoSpaceDE/>
        <w:autoSpaceDN/>
        <w:adjustRightInd/>
        <w:rPr>
          <w:b/>
          <w:kern w:val="0"/>
          <w:sz w:val="28"/>
          <w:szCs w:val="28"/>
          <w:u w:val="single"/>
          <w:lang w:val="en-US" w:eastAsia="en-US"/>
        </w:rPr>
      </w:pPr>
      <w:r w:rsidRPr="003C6FCF">
        <w:rPr>
          <w:kern w:val="0"/>
          <w:sz w:val="28"/>
          <w:szCs w:val="28"/>
          <w:lang w:val="en-US" w:eastAsia="en-US"/>
        </w:rPr>
        <w:t>Teach the concepts of teamwork, fair play and leadership.</w:t>
      </w:r>
    </w:p>
    <w:p w14:paraId="4682F7A7" w14:textId="77777777" w:rsidR="00F25650" w:rsidRPr="003C6FCF" w:rsidRDefault="00F25650" w:rsidP="004B1AFC">
      <w:pPr>
        <w:widowControl/>
        <w:numPr>
          <w:ilvl w:val="0"/>
          <w:numId w:val="4"/>
        </w:numPr>
        <w:overflowPunct/>
        <w:autoSpaceDE/>
        <w:autoSpaceDN/>
        <w:adjustRightInd/>
        <w:rPr>
          <w:kern w:val="0"/>
          <w:sz w:val="28"/>
          <w:szCs w:val="28"/>
          <w:lang w:val="en-US" w:eastAsia="en-US"/>
        </w:rPr>
      </w:pPr>
      <w:r w:rsidRPr="003C6FCF">
        <w:rPr>
          <w:kern w:val="0"/>
          <w:sz w:val="28"/>
          <w:szCs w:val="28"/>
          <w:lang w:val="en-US" w:eastAsia="en-US"/>
        </w:rPr>
        <w:t>Teach through your actions</w:t>
      </w:r>
      <w:r w:rsidR="00756B68" w:rsidRPr="003C6FCF">
        <w:rPr>
          <w:kern w:val="0"/>
          <w:sz w:val="28"/>
          <w:szCs w:val="28"/>
          <w:lang w:val="en-US" w:eastAsia="en-US"/>
        </w:rPr>
        <w:t>,</w:t>
      </w:r>
      <w:r w:rsidRPr="003C6FCF">
        <w:rPr>
          <w:kern w:val="0"/>
          <w:sz w:val="28"/>
          <w:szCs w:val="28"/>
          <w:lang w:val="en-US" w:eastAsia="en-US"/>
        </w:rPr>
        <w:t xml:space="preserve"> </w:t>
      </w:r>
      <w:r w:rsidR="0050184C">
        <w:rPr>
          <w:kern w:val="0"/>
          <w:sz w:val="28"/>
          <w:szCs w:val="28"/>
          <w:lang w:val="en-US" w:eastAsia="en-US"/>
        </w:rPr>
        <w:t xml:space="preserve">and demonstrate </w:t>
      </w:r>
      <w:r w:rsidRPr="003C6FCF">
        <w:rPr>
          <w:kern w:val="0"/>
          <w:sz w:val="28"/>
          <w:szCs w:val="28"/>
          <w:lang w:val="en-US" w:eastAsia="en-US"/>
        </w:rPr>
        <w:t xml:space="preserve">respect for teammates, coaches, other players, officials and fans.  </w:t>
      </w:r>
    </w:p>
    <w:p w14:paraId="2963A733" w14:textId="77777777" w:rsidR="008334FA" w:rsidRPr="003C6FCF" w:rsidRDefault="008334FA" w:rsidP="004B1AFC">
      <w:pPr>
        <w:widowControl/>
        <w:numPr>
          <w:ilvl w:val="0"/>
          <w:numId w:val="4"/>
        </w:numPr>
        <w:overflowPunct/>
        <w:autoSpaceDE/>
        <w:autoSpaceDN/>
        <w:adjustRightInd/>
        <w:rPr>
          <w:kern w:val="0"/>
          <w:sz w:val="28"/>
          <w:szCs w:val="28"/>
          <w:lang w:val="en-US" w:eastAsia="en-US"/>
        </w:rPr>
      </w:pPr>
      <w:r w:rsidRPr="003C6FCF">
        <w:rPr>
          <w:kern w:val="0"/>
          <w:sz w:val="28"/>
          <w:szCs w:val="28"/>
          <w:lang w:val="en-US" w:eastAsia="en-US"/>
        </w:rPr>
        <w:t>Hold a parent and player meeting at the beginning of the season to outline the goals for the season, outline expectations and facilitate communication.</w:t>
      </w:r>
    </w:p>
    <w:p w14:paraId="6F1207B9" w14:textId="77777777" w:rsidR="00F25650" w:rsidRPr="003C6FCF" w:rsidRDefault="00F25650" w:rsidP="004B1AFC">
      <w:pPr>
        <w:widowControl/>
        <w:numPr>
          <w:ilvl w:val="0"/>
          <w:numId w:val="4"/>
        </w:numPr>
        <w:overflowPunct/>
        <w:autoSpaceDE/>
        <w:autoSpaceDN/>
        <w:adjustRightInd/>
        <w:rPr>
          <w:kern w:val="0"/>
          <w:sz w:val="28"/>
          <w:szCs w:val="28"/>
          <w:lang w:val="en-US" w:eastAsia="en-US"/>
        </w:rPr>
      </w:pPr>
      <w:r w:rsidRPr="003C6FCF">
        <w:rPr>
          <w:kern w:val="0"/>
          <w:sz w:val="28"/>
          <w:szCs w:val="28"/>
          <w:lang w:val="en-US" w:eastAsia="en-US"/>
        </w:rPr>
        <w:lastRenderedPageBreak/>
        <w:t>Take the leadership role of being responsible for your actions and those of your assistant coach</w:t>
      </w:r>
      <w:r w:rsidR="00F6271A" w:rsidRPr="003C6FCF">
        <w:rPr>
          <w:kern w:val="0"/>
          <w:sz w:val="28"/>
          <w:szCs w:val="28"/>
          <w:lang w:val="en-US" w:eastAsia="en-US"/>
        </w:rPr>
        <w:t>es</w:t>
      </w:r>
      <w:r w:rsidRPr="003C6FCF">
        <w:rPr>
          <w:kern w:val="0"/>
          <w:sz w:val="28"/>
          <w:szCs w:val="28"/>
          <w:lang w:val="en-US" w:eastAsia="en-US"/>
        </w:rPr>
        <w:t>, man</w:t>
      </w:r>
      <w:r w:rsidR="00D32777" w:rsidRPr="003C6FCF">
        <w:rPr>
          <w:kern w:val="0"/>
          <w:sz w:val="28"/>
          <w:szCs w:val="28"/>
          <w:lang w:val="en-US" w:eastAsia="en-US"/>
        </w:rPr>
        <w:t>a</w:t>
      </w:r>
      <w:r w:rsidRPr="003C6FCF">
        <w:rPr>
          <w:kern w:val="0"/>
          <w:sz w:val="28"/>
          <w:szCs w:val="28"/>
          <w:lang w:val="en-US" w:eastAsia="en-US"/>
        </w:rPr>
        <w:t xml:space="preserve">ger, players and parents. </w:t>
      </w:r>
      <w:r w:rsidR="000F3337" w:rsidRPr="003C6FCF">
        <w:rPr>
          <w:kern w:val="0"/>
          <w:sz w:val="28"/>
          <w:szCs w:val="28"/>
          <w:lang w:val="en-US" w:eastAsia="en-US"/>
        </w:rPr>
        <w:t xml:space="preserve"> </w:t>
      </w:r>
      <w:r w:rsidR="00756B68" w:rsidRPr="003C6FCF">
        <w:rPr>
          <w:kern w:val="0"/>
          <w:sz w:val="28"/>
          <w:szCs w:val="28"/>
          <w:lang w:val="en-US" w:eastAsia="en-US"/>
        </w:rPr>
        <w:t xml:space="preserve">You </w:t>
      </w:r>
      <w:proofErr w:type="gramStart"/>
      <w:r w:rsidR="00756B68" w:rsidRPr="003C6FCF">
        <w:rPr>
          <w:kern w:val="0"/>
          <w:sz w:val="28"/>
          <w:szCs w:val="28"/>
          <w:lang w:val="en-US" w:eastAsia="en-US"/>
        </w:rPr>
        <w:t xml:space="preserve">represent Breakers </w:t>
      </w:r>
      <w:r w:rsidRPr="003C6FCF">
        <w:rPr>
          <w:kern w:val="0"/>
          <w:sz w:val="28"/>
          <w:szCs w:val="28"/>
          <w:lang w:val="en-US" w:eastAsia="en-US"/>
        </w:rPr>
        <w:t>at all times</w:t>
      </w:r>
      <w:proofErr w:type="gramEnd"/>
      <w:r w:rsidRPr="003C6FCF">
        <w:rPr>
          <w:kern w:val="0"/>
          <w:sz w:val="28"/>
          <w:szCs w:val="28"/>
          <w:lang w:val="en-US" w:eastAsia="en-US"/>
        </w:rPr>
        <w:t>.</w:t>
      </w:r>
    </w:p>
    <w:p w14:paraId="21BF26E4" w14:textId="77777777" w:rsidR="00F25650" w:rsidRPr="003C6FCF" w:rsidRDefault="00F25650" w:rsidP="004B1AFC">
      <w:pPr>
        <w:widowControl/>
        <w:numPr>
          <w:ilvl w:val="0"/>
          <w:numId w:val="4"/>
        </w:numPr>
        <w:overflowPunct/>
        <w:autoSpaceDE/>
        <w:autoSpaceDN/>
        <w:adjustRightInd/>
        <w:rPr>
          <w:kern w:val="0"/>
          <w:sz w:val="28"/>
          <w:szCs w:val="28"/>
          <w:lang w:val="en-US" w:eastAsia="en-US"/>
        </w:rPr>
      </w:pPr>
      <w:proofErr w:type="gramStart"/>
      <w:r w:rsidRPr="003C6FCF">
        <w:rPr>
          <w:kern w:val="0"/>
          <w:sz w:val="28"/>
          <w:szCs w:val="28"/>
          <w:lang w:val="en-US" w:eastAsia="en-US"/>
        </w:rPr>
        <w:t>Promote fair play at all times</w:t>
      </w:r>
      <w:proofErr w:type="gramEnd"/>
      <w:r w:rsidR="00C36B70">
        <w:rPr>
          <w:kern w:val="0"/>
          <w:sz w:val="28"/>
          <w:szCs w:val="28"/>
          <w:lang w:val="en-US" w:eastAsia="en-US"/>
        </w:rPr>
        <w:t>.</w:t>
      </w:r>
    </w:p>
    <w:p w14:paraId="3D43B4D9" w14:textId="77777777" w:rsidR="00F25650" w:rsidRPr="003C6FCF" w:rsidRDefault="00F25650" w:rsidP="004B1AFC">
      <w:pPr>
        <w:widowControl/>
        <w:numPr>
          <w:ilvl w:val="0"/>
          <w:numId w:val="4"/>
        </w:numPr>
        <w:overflowPunct/>
        <w:autoSpaceDE/>
        <w:autoSpaceDN/>
        <w:adjustRightInd/>
        <w:rPr>
          <w:kern w:val="0"/>
          <w:sz w:val="28"/>
          <w:szCs w:val="28"/>
          <w:lang w:val="en-US" w:eastAsia="en-US"/>
        </w:rPr>
      </w:pPr>
      <w:r w:rsidRPr="003C6FCF">
        <w:rPr>
          <w:kern w:val="0"/>
          <w:sz w:val="28"/>
          <w:szCs w:val="28"/>
          <w:lang w:val="en-US" w:eastAsia="en-US"/>
        </w:rPr>
        <w:t xml:space="preserve">Prepare an agenda for the season with your teaching goals and rough </w:t>
      </w:r>
      <w:proofErr w:type="gramStart"/>
      <w:r w:rsidRPr="003C6FCF">
        <w:rPr>
          <w:kern w:val="0"/>
          <w:sz w:val="28"/>
          <w:szCs w:val="28"/>
          <w:lang w:val="en-US" w:eastAsia="en-US"/>
        </w:rPr>
        <w:t>time lines</w:t>
      </w:r>
      <w:proofErr w:type="gramEnd"/>
      <w:r w:rsidRPr="003C6FCF">
        <w:rPr>
          <w:kern w:val="0"/>
          <w:sz w:val="28"/>
          <w:szCs w:val="28"/>
          <w:lang w:val="en-US" w:eastAsia="en-US"/>
        </w:rPr>
        <w:t xml:space="preserve"> and submit these to the </w:t>
      </w:r>
      <w:r w:rsidR="00756B68" w:rsidRPr="003C6FCF">
        <w:rPr>
          <w:kern w:val="0"/>
          <w:sz w:val="28"/>
          <w:szCs w:val="28"/>
          <w:lang w:val="en-US" w:eastAsia="en-US"/>
        </w:rPr>
        <w:t>Technical Director</w:t>
      </w:r>
      <w:r w:rsidRPr="003C6FCF">
        <w:rPr>
          <w:kern w:val="0"/>
          <w:sz w:val="28"/>
          <w:szCs w:val="28"/>
          <w:lang w:val="en-US" w:eastAsia="en-US"/>
        </w:rPr>
        <w:t xml:space="preserve">.   </w:t>
      </w:r>
    </w:p>
    <w:p w14:paraId="697DAF43" w14:textId="77777777" w:rsidR="00F25650" w:rsidRDefault="00F25650" w:rsidP="004B1AFC">
      <w:pPr>
        <w:widowControl/>
        <w:numPr>
          <w:ilvl w:val="0"/>
          <w:numId w:val="4"/>
        </w:numPr>
        <w:overflowPunct/>
        <w:autoSpaceDE/>
        <w:autoSpaceDN/>
        <w:adjustRightInd/>
        <w:rPr>
          <w:kern w:val="0"/>
          <w:sz w:val="28"/>
          <w:szCs w:val="28"/>
          <w:lang w:val="en-US" w:eastAsia="en-US"/>
        </w:rPr>
      </w:pPr>
      <w:r w:rsidRPr="003C6FCF">
        <w:rPr>
          <w:kern w:val="0"/>
          <w:sz w:val="28"/>
          <w:szCs w:val="28"/>
          <w:lang w:val="en-US" w:eastAsia="en-US"/>
        </w:rPr>
        <w:t>Prepare a practice plan for every practice (you will have two</w:t>
      </w:r>
      <w:r w:rsidR="00756B68" w:rsidRPr="003C6FCF">
        <w:rPr>
          <w:kern w:val="0"/>
          <w:sz w:val="28"/>
          <w:szCs w:val="28"/>
          <w:lang w:val="en-US" w:eastAsia="en-US"/>
        </w:rPr>
        <w:t xml:space="preserve"> 1.5 hour</w:t>
      </w:r>
      <w:r w:rsidRPr="003C6FCF">
        <w:rPr>
          <w:kern w:val="0"/>
          <w:sz w:val="28"/>
          <w:szCs w:val="28"/>
          <w:lang w:val="en-US" w:eastAsia="en-US"/>
        </w:rPr>
        <w:t xml:space="preserve"> practices a week).</w:t>
      </w:r>
    </w:p>
    <w:p w14:paraId="15B993A8" w14:textId="77777777" w:rsidR="000E26E5" w:rsidRDefault="000E26E5" w:rsidP="004B1AFC">
      <w:pPr>
        <w:widowControl/>
        <w:numPr>
          <w:ilvl w:val="0"/>
          <w:numId w:val="4"/>
        </w:numPr>
        <w:overflowPunct/>
        <w:autoSpaceDE/>
        <w:autoSpaceDN/>
        <w:adjustRightInd/>
        <w:rPr>
          <w:kern w:val="0"/>
          <w:sz w:val="28"/>
          <w:szCs w:val="28"/>
          <w:lang w:val="en-US" w:eastAsia="en-US"/>
        </w:rPr>
      </w:pPr>
      <w:r>
        <w:rPr>
          <w:kern w:val="0"/>
          <w:sz w:val="28"/>
          <w:szCs w:val="28"/>
          <w:lang w:val="en-US" w:eastAsia="en-US"/>
        </w:rPr>
        <w:t>Ensure you have the OBA required coach training for the age group you are coaching.</w:t>
      </w:r>
    </w:p>
    <w:p w14:paraId="0B62403E" w14:textId="06BF6632" w:rsidR="00154CB6" w:rsidRDefault="00154CB6" w:rsidP="004B1AFC">
      <w:pPr>
        <w:widowControl/>
        <w:numPr>
          <w:ilvl w:val="0"/>
          <w:numId w:val="4"/>
        </w:numPr>
        <w:overflowPunct/>
        <w:autoSpaceDE/>
        <w:autoSpaceDN/>
        <w:adjustRightInd/>
        <w:rPr>
          <w:kern w:val="0"/>
          <w:sz w:val="28"/>
          <w:szCs w:val="28"/>
          <w:lang w:val="en-US" w:eastAsia="en-US"/>
        </w:rPr>
      </w:pPr>
      <w:r>
        <w:rPr>
          <w:kern w:val="0"/>
          <w:sz w:val="28"/>
          <w:szCs w:val="28"/>
          <w:lang w:val="en-US" w:eastAsia="en-US"/>
        </w:rPr>
        <w:t>Obtain Ontario Provincial Police Vulnerable Sector check</w:t>
      </w:r>
      <w:r w:rsidR="00557C2A">
        <w:rPr>
          <w:kern w:val="0"/>
          <w:sz w:val="28"/>
          <w:szCs w:val="28"/>
          <w:lang w:val="en-US" w:eastAsia="en-US"/>
        </w:rPr>
        <w:t xml:space="preserve"> as a new coach, thereafter, signing a yearly affidavit.</w:t>
      </w:r>
    </w:p>
    <w:p w14:paraId="53474471" w14:textId="77777777" w:rsidR="00DD5F3E" w:rsidRPr="003C6FCF" w:rsidRDefault="00DD5F3E" w:rsidP="004B1AFC">
      <w:pPr>
        <w:widowControl/>
        <w:numPr>
          <w:ilvl w:val="0"/>
          <w:numId w:val="4"/>
        </w:numPr>
        <w:overflowPunct/>
        <w:autoSpaceDE/>
        <w:autoSpaceDN/>
        <w:adjustRightInd/>
        <w:rPr>
          <w:kern w:val="0"/>
          <w:sz w:val="28"/>
          <w:szCs w:val="28"/>
          <w:lang w:val="en-US" w:eastAsia="en-US"/>
        </w:rPr>
      </w:pPr>
      <w:r>
        <w:rPr>
          <w:kern w:val="0"/>
          <w:sz w:val="28"/>
          <w:szCs w:val="28"/>
          <w:lang w:val="en-US" w:eastAsia="en-US"/>
        </w:rPr>
        <w:t xml:space="preserve">Understand </w:t>
      </w:r>
      <w:hyperlink r:id="rId11" w:history="1">
        <w:r w:rsidRPr="006F62A7">
          <w:rPr>
            <w:rStyle w:val="Hyperlink"/>
            <w:kern w:val="0"/>
            <w:sz w:val="28"/>
            <w:szCs w:val="28"/>
            <w:lang w:val="en-US" w:eastAsia="en-US"/>
          </w:rPr>
          <w:t>OBA/OBL policies</w:t>
        </w:r>
      </w:hyperlink>
      <w:r>
        <w:rPr>
          <w:kern w:val="0"/>
          <w:sz w:val="28"/>
          <w:szCs w:val="28"/>
          <w:lang w:val="en-US" w:eastAsia="en-US"/>
        </w:rPr>
        <w:t xml:space="preserve"> and procedures that apply to your team</w:t>
      </w:r>
    </w:p>
    <w:p w14:paraId="70198C8C" w14:textId="77777777" w:rsidR="00F25650" w:rsidRPr="003C6FCF" w:rsidRDefault="00C36B70" w:rsidP="004B1AFC">
      <w:pPr>
        <w:pStyle w:val="ListParagraph"/>
        <w:widowControl/>
        <w:numPr>
          <w:ilvl w:val="0"/>
          <w:numId w:val="4"/>
        </w:numPr>
        <w:overflowPunct/>
        <w:autoSpaceDE/>
        <w:autoSpaceDN/>
        <w:adjustRightInd/>
        <w:rPr>
          <w:kern w:val="0"/>
          <w:sz w:val="28"/>
          <w:szCs w:val="28"/>
          <w:lang w:val="en-US" w:eastAsia="en-US"/>
        </w:rPr>
      </w:pPr>
      <w:r w:rsidRPr="003C6FCF">
        <w:rPr>
          <w:kern w:val="0"/>
          <w:sz w:val="28"/>
          <w:szCs w:val="28"/>
          <w:lang w:val="en-US" w:eastAsia="en-US"/>
        </w:rPr>
        <w:t>The Technical Director, Board member or the Executive Director will monitor practices and games occasionally throughout the season</w:t>
      </w:r>
      <w:r w:rsidR="00F25650" w:rsidRPr="003C6FCF">
        <w:rPr>
          <w:kern w:val="0"/>
          <w:sz w:val="28"/>
          <w:szCs w:val="28"/>
          <w:lang w:val="en-US" w:eastAsia="en-US"/>
        </w:rPr>
        <w:t xml:space="preserve">. </w:t>
      </w:r>
    </w:p>
    <w:p w14:paraId="1F31CD79" w14:textId="77777777" w:rsidR="00F25650" w:rsidRPr="00031095" w:rsidRDefault="00F25650" w:rsidP="00C36B70">
      <w:pPr>
        <w:pStyle w:val="ListParagraph"/>
        <w:widowControl/>
        <w:overflowPunct/>
        <w:autoSpaceDE/>
        <w:autoSpaceDN/>
        <w:adjustRightInd/>
        <w:rPr>
          <w:color w:val="FF0000"/>
          <w:kern w:val="0"/>
          <w:sz w:val="28"/>
          <w:szCs w:val="28"/>
          <w:lang w:val="en-US" w:eastAsia="en-US"/>
        </w:rPr>
      </w:pPr>
    </w:p>
    <w:p w14:paraId="54A4631D" w14:textId="77777777" w:rsidR="002363B4" w:rsidRPr="003C6FCF" w:rsidRDefault="00DF03A3" w:rsidP="00DF03A3">
      <w:pPr>
        <w:widowControl/>
        <w:tabs>
          <w:tab w:val="left" w:pos="1481"/>
        </w:tabs>
        <w:overflowPunct/>
        <w:autoSpaceDE/>
        <w:autoSpaceDN/>
        <w:adjustRightInd/>
        <w:ind w:left="720" w:hanging="360"/>
        <w:rPr>
          <w:kern w:val="0"/>
          <w:sz w:val="28"/>
          <w:szCs w:val="28"/>
          <w:lang w:val="en-US" w:eastAsia="en-US"/>
        </w:rPr>
      </w:pPr>
      <w:r w:rsidRPr="003C6FCF">
        <w:rPr>
          <w:kern w:val="0"/>
          <w:sz w:val="28"/>
          <w:szCs w:val="28"/>
          <w:lang w:val="en-US" w:eastAsia="en-US"/>
        </w:rPr>
        <w:tab/>
      </w:r>
      <w:r w:rsidRPr="003C6FCF">
        <w:rPr>
          <w:kern w:val="0"/>
          <w:sz w:val="28"/>
          <w:szCs w:val="28"/>
          <w:lang w:val="en-US" w:eastAsia="en-US"/>
        </w:rPr>
        <w:tab/>
      </w:r>
    </w:p>
    <w:p w14:paraId="417B264D" w14:textId="77777777" w:rsidR="002363B4" w:rsidRPr="003615BC" w:rsidRDefault="009F5D27" w:rsidP="003615BC">
      <w:pPr>
        <w:pStyle w:val="Heading2"/>
        <w:rPr>
          <w:rStyle w:val="Strong"/>
          <w:b/>
          <w:bCs/>
        </w:rPr>
      </w:pPr>
      <w:bookmarkStart w:id="45" w:name="_Toc531439304"/>
      <w:r w:rsidRPr="003615BC">
        <w:rPr>
          <w:rStyle w:val="Strong"/>
          <w:b/>
          <w:bCs/>
        </w:rPr>
        <w:t>Honorarium</w:t>
      </w:r>
      <w:r w:rsidR="00A00F24" w:rsidRPr="003615BC">
        <w:rPr>
          <w:rStyle w:val="Strong"/>
          <w:b/>
          <w:bCs/>
        </w:rPr>
        <w:t xml:space="preserve"> and Coach Expenses</w:t>
      </w:r>
      <w:bookmarkEnd w:id="45"/>
    </w:p>
    <w:p w14:paraId="2C793EDA" w14:textId="77777777" w:rsidR="002363B4" w:rsidRPr="003C6FCF" w:rsidRDefault="002363B4" w:rsidP="00F25650">
      <w:pPr>
        <w:widowControl/>
        <w:overflowPunct/>
        <w:autoSpaceDE/>
        <w:autoSpaceDN/>
        <w:adjustRightInd/>
        <w:ind w:left="720" w:hanging="360"/>
        <w:rPr>
          <w:b/>
          <w:kern w:val="0"/>
          <w:sz w:val="28"/>
          <w:szCs w:val="28"/>
          <w:lang w:val="en-US" w:eastAsia="en-US"/>
        </w:rPr>
      </w:pPr>
    </w:p>
    <w:p w14:paraId="426CF3BB" w14:textId="77777777" w:rsidR="00215B18" w:rsidRPr="003C6FCF" w:rsidRDefault="00215B18" w:rsidP="00F25650">
      <w:pPr>
        <w:widowControl/>
        <w:overflowPunct/>
        <w:autoSpaceDE/>
        <w:autoSpaceDN/>
        <w:adjustRightInd/>
        <w:ind w:left="720" w:hanging="360"/>
        <w:rPr>
          <w:kern w:val="0"/>
          <w:sz w:val="28"/>
          <w:szCs w:val="28"/>
          <w:lang w:val="en-US" w:eastAsia="en-US"/>
        </w:rPr>
      </w:pPr>
      <w:r w:rsidRPr="003C6FCF">
        <w:rPr>
          <w:kern w:val="0"/>
          <w:sz w:val="28"/>
          <w:szCs w:val="28"/>
          <w:lang w:val="en-US" w:eastAsia="en-US"/>
        </w:rPr>
        <w:t>All coaches will receive a $100 honorarium as a token of the Club’s appreciation for their efforts at season end.</w:t>
      </w:r>
    </w:p>
    <w:p w14:paraId="68CF3229" w14:textId="77777777" w:rsidR="00215B18" w:rsidRPr="003C6FCF" w:rsidRDefault="00215B18" w:rsidP="00F25650">
      <w:pPr>
        <w:widowControl/>
        <w:overflowPunct/>
        <w:autoSpaceDE/>
        <w:autoSpaceDN/>
        <w:adjustRightInd/>
        <w:ind w:left="720" w:hanging="360"/>
        <w:rPr>
          <w:kern w:val="0"/>
          <w:sz w:val="28"/>
          <w:szCs w:val="28"/>
          <w:lang w:val="en-US" w:eastAsia="en-US"/>
        </w:rPr>
      </w:pPr>
    </w:p>
    <w:p w14:paraId="6FC437F1" w14:textId="77777777" w:rsidR="002363B4" w:rsidRPr="003C6FCF" w:rsidRDefault="002363B4" w:rsidP="002363B4">
      <w:pPr>
        <w:widowControl/>
        <w:overflowPunct/>
        <w:autoSpaceDE/>
        <w:autoSpaceDN/>
        <w:adjustRightInd/>
        <w:rPr>
          <w:kern w:val="0"/>
          <w:sz w:val="28"/>
          <w:szCs w:val="28"/>
          <w:lang w:val="en-US" w:eastAsia="en-US"/>
        </w:rPr>
      </w:pPr>
      <w:r w:rsidRPr="003C6FCF">
        <w:rPr>
          <w:kern w:val="0"/>
          <w:sz w:val="28"/>
          <w:szCs w:val="28"/>
          <w:lang w:val="en-US" w:eastAsia="en-US"/>
        </w:rPr>
        <w:t xml:space="preserve">Coaches who do not have children playing on the team being coached </w:t>
      </w:r>
      <w:r w:rsidR="00A00F24" w:rsidRPr="003C6FCF">
        <w:rPr>
          <w:kern w:val="0"/>
          <w:sz w:val="28"/>
          <w:szCs w:val="28"/>
          <w:lang w:val="en-US" w:eastAsia="en-US"/>
        </w:rPr>
        <w:t>are eli</w:t>
      </w:r>
      <w:r w:rsidR="00756B68" w:rsidRPr="003C6FCF">
        <w:rPr>
          <w:kern w:val="0"/>
          <w:sz w:val="28"/>
          <w:szCs w:val="28"/>
          <w:lang w:val="en-US" w:eastAsia="en-US"/>
        </w:rPr>
        <w:t>gible to</w:t>
      </w:r>
      <w:r w:rsidR="00A00F24" w:rsidRPr="003C6FCF">
        <w:rPr>
          <w:kern w:val="0"/>
          <w:sz w:val="28"/>
          <w:szCs w:val="28"/>
          <w:lang w:val="en-US" w:eastAsia="en-US"/>
        </w:rPr>
        <w:t xml:space="preserve"> receive up to </w:t>
      </w:r>
      <w:r w:rsidRPr="003C6FCF">
        <w:rPr>
          <w:kern w:val="0"/>
          <w:sz w:val="28"/>
          <w:szCs w:val="28"/>
          <w:lang w:val="en-US" w:eastAsia="en-US"/>
        </w:rPr>
        <w:t>$</w:t>
      </w:r>
      <w:r w:rsidR="00756B68" w:rsidRPr="003C6FCF">
        <w:rPr>
          <w:kern w:val="0"/>
          <w:sz w:val="28"/>
          <w:szCs w:val="28"/>
          <w:lang w:val="en-US" w:eastAsia="en-US"/>
        </w:rPr>
        <w:t>300</w:t>
      </w:r>
      <w:r w:rsidR="009F5D27" w:rsidRPr="003C6FCF">
        <w:rPr>
          <w:kern w:val="0"/>
          <w:sz w:val="28"/>
          <w:szCs w:val="28"/>
          <w:lang w:val="en-US" w:eastAsia="en-US"/>
        </w:rPr>
        <w:t xml:space="preserve">.00 </w:t>
      </w:r>
      <w:r w:rsidR="00154CB6">
        <w:rPr>
          <w:kern w:val="0"/>
          <w:sz w:val="28"/>
          <w:szCs w:val="28"/>
          <w:lang w:val="en-US" w:eastAsia="en-US"/>
        </w:rPr>
        <w:t xml:space="preserve">per year </w:t>
      </w:r>
      <w:r w:rsidR="00A00F24" w:rsidRPr="003C6FCF">
        <w:rPr>
          <w:kern w:val="0"/>
          <w:sz w:val="28"/>
          <w:szCs w:val="28"/>
          <w:lang w:val="en-US" w:eastAsia="en-US"/>
        </w:rPr>
        <w:t>toward travel expenses for tournaments. The process for reimbursement shall be established by the Dire</w:t>
      </w:r>
      <w:r w:rsidR="00215B18" w:rsidRPr="003C6FCF">
        <w:rPr>
          <w:kern w:val="0"/>
          <w:sz w:val="28"/>
          <w:szCs w:val="28"/>
          <w:lang w:val="en-US" w:eastAsia="en-US"/>
        </w:rPr>
        <w:t>ctor of Finance and facilitated</w:t>
      </w:r>
      <w:r w:rsidR="00A00F24" w:rsidRPr="003C6FCF">
        <w:rPr>
          <w:kern w:val="0"/>
          <w:sz w:val="28"/>
          <w:szCs w:val="28"/>
          <w:lang w:val="en-US" w:eastAsia="en-US"/>
        </w:rPr>
        <w:t xml:space="preserve"> by the Administrator.</w:t>
      </w:r>
    </w:p>
    <w:p w14:paraId="55A30BB7" w14:textId="77777777" w:rsidR="00F25650" w:rsidRPr="003C6FCF" w:rsidRDefault="00F25650" w:rsidP="00F25650">
      <w:pPr>
        <w:widowControl/>
        <w:overflowPunct/>
        <w:autoSpaceDE/>
        <w:autoSpaceDN/>
        <w:adjustRightInd/>
        <w:ind w:left="720" w:hanging="360"/>
        <w:rPr>
          <w:kern w:val="0"/>
          <w:sz w:val="28"/>
          <w:szCs w:val="28"/>
          <w:lang w:val="en-US" w:eastAsia="en-US"/>
        </w:rPr>
      </w:pPr>
    </w:p>
    <w:p w14:paraId="6B054C5C" w14:textId="77777777" w:rsidR="00853F72" w:rsidRPr="003C6FCF" w:rsidRDefault="00853F72" w:rsidP="00324DB5">
      <w:pPr>
        <w:ind w:left="1080"/>
        <w:rPr>
          <w:sz w:val="28"/>
          <w:szCs w:val="28"/>
        </w:rPr>
      </w:pPr>
    </w:p>
    <w:p w14:paraId="454F604E" w14:textId="77777777" w:rsidR="003D295A" w:rsidRDefault="003D295A" w:rsidP="005849D2">
      <w:pPr>
        <w:widowControl/>
        <w:overflowPunct/>
        <w:autoSpaceDE/>
        <w:autoSpaceDN/>
        <w:adjustRightInd/>
        <w:rPr>
          <w:b/>
          <w:sz w:val="28"/>
          <w:szCs w:val="28"/>
          <w:u w:val="single"/>
        </w:rPr>
      </w:pPr>
    </w:p>
    <w:p w14:paraId="112E65FB" w14:textId="77777777" w:rsidR="003D295A" w:rsidRDefault="003D295A" w:rsidP="005849D2">
      <w:pPr>
        <w:widowControl/>
        <w:overflowPunct/>
        <w:autoSpaceDE/>
        <w:autoSpaceDN/>
        <w:adjustRightInd/>
        <w:rPr>
          <w:b/>
          <w:sz w:val="28"/>
          <w:szCs w:val="28"/>
          <w:u w:val="single"/>
        </w:rPr>
      </w:pPr>
    </w:p>
    <w:p w14:paraId="3C0B1943" w14:textId="77777777" w:rsidR="003D295A" w:rsidRDefault="003D295A" w:rsidP="005849D2">
      <w:pPr>
        <w:widowControl/>
        <w:overflowPunct/>
        <w:autoSpaceDE/>
        <w:autoSpaceDN/>
        <w:adjustRightInd/>
        <w:rPr>
          <w:b/>
          <w:sz w:val="28"/>
          <w:szCs w:val="28"/>
          <w:u w:val="single"/>
        </w:rPr>
      </w:pPr>
    </w:p>
    <w:p w14:paraId="10D4F955" w14:textId="77777777" w:rsidR="003D295A" w:rsidRDefault="003D295A" w:rsidP="005849D2">
      <w:pPr>
        <w:widowControl/>
        <w:overflowPunct/>
        <w:autoSpaceDE/>
        <w:autoSpaceDN/>
        <w:adjustRightInd/>
        <w:rPr>
          <w:b/>
          <w:sz w:val="28"/>
          <w:szCs w:val="28"/>
          <w:u w:val="single"/>
        </w:rPr>
      </w:pPr>
    </w:p>
    <w:p w14:paraId="556DEB20" w14:textId="77777777" w:rsidR="0032513E" w:rsidRDefault="0032513E">
      <w:pPr>
        <w:widowControl/>
        <w:overflowPunct/>
        <w:autoSpaceDE/>
        <w:autoSpaceDN/>
        <w:adjustRightInd/>
        <w:rPr>
          <w:b/>
          <w:sz w:val="28"/>
          <w:szCs w:val="28"/>
          <w:u w:val="single"/>
        </w:rPr>
      </w:pPr>
      <w:r>
        <w:rPr>
          <w:b/>
          <w:sz w:val="28"/>
          <w:szCs w:val="28"/>
          <w:u w:val="single"/>
        </w:rPr>
        <w:br w:type="page"/>
      </w:r>
    </w:p>
    <w:p w14:paraId="74E1FBC5" w14:textId="77777777" w:rsidR="003D295A" w:rsidRDefault="003D295A" w:rsidP="005849D2">
      <w:pPr>
        <w:widowControl/>
        <w:overflowPunct/>
        <w:autoSpaceDE/>
        <w:autoSpaceDN/>
        <w:adjustRightInd/>
        <w:rPr>
          <w:b/>
          <w:sz w:val="28"/>
          <w:szCs w:val="28"/>
          <w:u w:val="single"/>
        </w:rPr>
      </w:pPr>
    </w:p>
    <w:p w14:paraId="1C84A9E8" w14:textId="77777777" w:rsidR="00324DB5" w:rsidRPr="003C6FCF" w:rsidRDefault="00106901" w:rsidP="005849D2">
      <w:pPr>
        <w:widowControl/>
        <w:overflowPunct/>
        <w:autoSpaceDE/>
        <w:autoSpaceDN/>
        <w:adjustRightInd/>
        <w:rPr>
          <w:b/>
          <w:sz w:val="28"/>
          <w:szCs w:val="28"/>
        </w:rPr>
      </w:pPr>
      <w:bookmarkStart w:id="46" w:name="_Toc531439305"/>
      <w:r w:rsidRPr="003615BC">
        <w:rPr>
          <w:rStyle w:val="Heading2Char"/>
        </w:rPr>
        <w:t>TEAM VOLUNTEERS</w:t>
      </w:r>
      <w:bookmarkEnd w:id="46"/>
      <w:r w:rsidR="00324DB5" w:rsidRPr="003C6FCF">
        <w:rPr>
          <w:b/>
          <w:sz w:val="28"/>
          <w:szCs w:val="28"/>
        </w:rPr>
        <w:t xml:space="preserve"> (Other)</w:t>
      </w:r>
    </w:p>
    <w:p w14:paraId="2876EE24" w14:textId="77777777" w:rsidR="00A97BC4" w:rsidRPr="003C6FCF" w:rsidRDefault="00A97BC4" w:rsidP="005849D2">
      <w:pPr>
        <w:widowControl/>
        <w:overflowPunct/>
        <w:autoSpaceDE/>
        <w:autoSpaceDN/>
        <w:adjustRightInd/>
        <w:rPr>
          <w:b/>
          <w:sz w:val="28"/>
          <w:szCs w:val="28"/>
        </w:rPr>
      </w:pPr>
    </w:p>
    <w:p w14:paraId="759AB224" w14:textId="77777777" w:rsidR="00A97BC4" w:rsidRPr="003C6FCF" w:rsidRDefault="00A97BC4" w:rsidP="005849D2">
      <w:pPr>
        <w:widowControl/>
        <w:overflowPunct/>
        <w:autoSpaceDE/>
        <w:autoSpaceDN/>
        <w:adjustRightInd/>
        <w:rPr>
          <w:b/>
          <w:i/>
          <w:sz w:val="28"/>
          <w:szCs w:val="28"/>
        </w:rPr>
      </w:pPr>
      <w:r w:rsidRPr="003C6FCF">
        <w:rPr>
          <w:b/>
          <w:i/>
          <w:sz w:val="28"/>
          <w:szCs w:val="28"/>
        </w:rPr>
        <w:t>All team volunteers shall not be selected until try outs are completed and the team is selected.</w:t>
      </w:r>
    </w:p>
    <w:p w14:paraId="4AB111D4" w14:textId="77777777" w:rsidR="003D1E22" w:rsidRPr="003C6FCF" w:rsidRDefault="003D1E22" w:rsidP="003D1E22">
      <w:pPr>
        <w:widowControl/>
        <w:overflowPunct/>
        <w:autoSpaceDE/>
        <w:autoSpaceDN/>
        <w:adjustRightInd/>
        <w:rPr>
          <w:b/>
          <w:i/>
          <w:sz w:val="28"/>
          <w:szCs w:val="28"/>
        </w:rPr>
      </w:pPr>
    </w:p>
    <w:p w14:paraId="0605CA83" w14:textId="77777777" w:rsidR="00284AFA" w:rsidRPr="003615BC" w:rsidRDefault="00284AFA" w:rsidP="003615BC">
      <w:pPr>
        <w:pStyle w:val="Heading2"/>
        <w:rPr>
          <w:rStyle w:val="Strong"/>
          <w:b/>
          <w:bCs/>
        </w:rPr>
      </w:pPr>
      <w:bookmarkStart w:id="47" w:name="_Toc531439306"/>
      <w:r w:rsidRPr="003615BC">
        <w:rPr>
          <w:rStyle w:val="Strong"/>
          <w:b/>
          <w:bCs/>
        </w:rPr>
        <w:t>Managers</w:t>
      </w:r>
      <w:bookmarkEnd w:id="47"/>
    </w:p>
    <w:p w14:paraId="2736A48F" w14:textId="77777777" w:rsidR="00284AFA" w:rsidRPr="003C6FCF" w:rsidRDefault="00284AFA" w:rsidP="007671C3">
      <w:pPr>
        <w:widowControl/>
        <w:overflowPunct/>
        <w:autoSpaceDE/>
        <w:autoSpaceDN/>
        <w:adjustRightInd/>
        <w:rPr>
          <w:b/>
          <w:sz w:val="28"/>
          <w:szCs w:val="28"/>
        </w:rPr>
      </w:pPr>
    </w:p>
    <w:p w14:paraId="7653D8CA" w14:textId="77777777" w:rsidR="007671C3" w:rsidRPr="003C6FCF" w:rsidRDefault="007671C3" w:rsidP="003615BC">
      <w:pPr>
        <w:pStyle w:val="Heading3"/>
      </w:pPr>
      <w:bookmarkStart w:id="48" w:name="_Toc531439307"/>
      <w:r w:rsidRPr="003C6FCF">
        <w:t>Manager's Roles and Responsibilities</w:t>
      </w:r>
      <w:bookmarkEnd w:id="48"/>
    </w:p>
    <w:p w14:paraId="09B0AB3B" w14:textId="77777777" w:rsidR="007E3950" w:rsidRPr="003C6FCF" w:rsidRDefault="007E3950" w:rsidP="007671C3">
      <w:pPr>
        <w:widowControl/>
        <w:overflowPunct/>
        <w:autoSpaceDE/>
        <w:autoSpaceDN/>
        <w:adjustRightInd/>
        <w:rPr>
          <w:sz w:val="28"/>
          <w:szCs w:val="28"/>
        </w:rPr>
      </w:pPr>
    </w:p>
    <w:p w14:paraId="59A5B4FF" w14:textId="77777777" w:rsidR="007E3950" w:rsidRPr="003C6FCF" w:rsidRDefault="007E3950" w:rsidP="007671C3">
      <w:pPr>
        <w:widowControl/>
        <w:overflowPunct/>
        <w:autoSpaceDE/>
        <w:autoSpaceDN/>
        <w:adjustRightInd/>
        <w:rPr>
          <w:sz w:val="28"/>
          <w:szCs w:val="28"/>
        </w:rPr>
      </w:pPr>
      <w:r w:rsidRPr="003C6FCF">
        <w:rPr>
          <w:sz w:val="28"/>
          <w:szCs w:val="28"/>
        </w:rPr>
        <w:t xml:space="preserve">The team Managers role and responsibility should be decided upon and agreed to by the Coach and the Manager prior to the commencement of the season.  </w:t>
      </w:r>
      <w:r w:rsidR="00C36B70" w:rsidRPr="003C6FCF">
        <w:rPr>
          <w:sz w:val="28"/>
          <w:szCs w:val="28"/>
        </w:rPr>
        <w:t>An assistant coach may also perform these duties</w:t>
      </w:r>
      <w:r w:rsidR="00215B18" w:rsidRPr="003C6FCF">
        <w:rPr>
          <w:sz w:val="28"/>
          <w:szCs w:val="28"/>
        </w:rPr>
        <w:t xml:space="preserve">. </w:t>
      </w:r>
      <w:r w:rsidRPr="003C6FCF">
        <w:rPr>
          <w:sz w:val="28"/>
          <w:szCs w:val="28"/>
        </w:rPr>
        <w:t>Duties may include:</w:t>
      </w:r>
    </w:p>
    <w:p w14:paraId="451D8E2D" w14:textId="77777777" w:rsidR="00DB6C69" w:rsidRPr="003C6FCF" w:rsidRDefault="00DB6C69" w:rsidP="007671C3">
      <w:pPr>
        <w:widowControl/>
        <w:overflowPunct/>
        <w:autoSpaceDE/>
        <w:autoSpaceDN/>
        <w:adjustRightInd/>
        <w:rPr>
          <w:sz w:val="28"/>
          <w:szCs w:val="28"/>
        </w:rPr>
      </w:pPr>
    </w:p>
    <w:p w14:paraId="19E431A3" w14:textId="77777777" w:rsidR="007E3950" w:rsidRPr="003C6FCF" w:rsidRDefault="007E3950" w:rsidP="004B1AFC">
      <w:pPr>
        <w:pStyle w:val="ListParagraph"/>
        <w:widowControl/>
        <w:numPr>
          <w:ilvl w:val="0"/>
          <w:numId w:val="2"/>
        </w:numPr>
        <w:overflowPunct/>
        <w:autoSpaceDE/>
        <w:autoSpaceDN/>
        <w:adjustRightInd/>
        <w:rPr>
          <w:sz w:val="28"/>
          <w:szCs w:val="28"/>
        </w:rPr>
      </w:pPr>
      <w:r w:rsidRPr="003C6FCF">
        <w:rPr>
          <w:sz w:val="28"/>
          <w:szCs w:val="28"/>
        </w:rPr>
        <w:t>Have a health information sheet completed by all players and signed by parent</w:t>
      </w:r>
      <w:r w:rsidR="003D1E22" w:rsidRPr="003C6FCF">
        <w:rPr>
          <w:sz w:val="28"/>
          <w:szCs w:val="28"/>
        </w:rPr>
        <w:t>.</w:t>
      </w:r>
    </w:p>
    <w:p w14:paraId="6250F329" w14:textId="77777777" w:rsidR="00560B96" w:rsidRPr="003C6FCF" w:rsidRDefault="00DF03A3" w:rsidP="004B1AFC">
      <w:pPr>
        <w:pStyle w:val="ListParagraph"/>
        <w:widowControl/>
        <w:numPr>
          <w:ilvl w:val="0"/>
          <w:numId w:val="2"/>
        </w:numPr>
        <w:overflowPunct/>
        <w:autoSpaceDE/>
        <w:autoSpaceDN/>
        <w:adjustRightInd/>
        <w:rPr>
          <w:sz w:val="28"/>
          <w:szCs w:val="28"/>
        </w:rPr>
      </w:pPr>
      <w:r w:rsidRPr="003C6FCF">
        <w:rPr>
          <w:sz w:val="28"/>
          <w:szCs w:val="28"/>
        </w:rPr>
        <w:t>Obtain</w:t>
      </w:r>
      <w:r w:rsidR="00560B96" w:rsidRPr="003C6FCF">
        <w:rPr>
          <w:sz w:val="28"/>
          <w:szCs w:val="28"/>
        </w:rPr>
        <w:t xml:space="preserve"> a copy of all players birth certificates to and be able to produce them at all OBA sanctioned games and tournaments.</w:t>
      </w:r>
    </w:p>
    <w:p w14:paraId="568D4788" w14:textId="77777777" w:rsidR="007671C3" w:rsidRPr="003C6FCF" w:rsidRDefault="00DF03A3" w:rsidP="004B1AFC">
      <w:pPr>
        <w:pStyle w:val="ListParagraph"/>
        <w:widowControl/>
        <w:numPr>
          <w:ilvl w:val="0"/>
          <w:numId w:val="2"/>
        </w:numPr>
        <w:overflowPunct/>
        <w:autoSpaceDE/>
        <w:autoSpaceDN/>
        <w:adjustRightInd/>
        <w:rPr>
          <w:sz w:val="28"/>
          <w:szCs w:val="28"/>
        </w:rPr>
      </w:pPr>
      <w:r w:rsidRPr="003C6FCF">
        <w:rPr>
          <w:sz w:val="28"/>
          <w:szCs w:val="28"/>
        </w:rPr>
        <w:t xml:space="preserve">Record </w:t>
      </w:r>
      <w:r w:rsidR="007671C3" w:rsidRPr="003C6FCF">
        <w:rPr>
          <w:sz w:val="28"/>
          <w:szCs w:val="28"/>
        </w:rPr>
        <w:t>parent contact info</w:t>
      </w:r>
      <w:r w:rsidR="003D1E22" w:rsidRPr="003C6FCF">
        <w:rPr>
          <w:sz w:val="28"/>
          <w:szCs w:val="28"/>
        </w:rPr>
        <w:t>rm</w:t>
      </w:r>
      <w:r w:rsidR="00123713" w:rsidRPr="003C6FCF">
        <w:rPr>
          <w:sz w:val="28"/>
          <w:szCs w:val="28"/>
        </w:rPr>
        <w:t>ation and emergency contact.</w:t>
      </w:r>
    </w:p>
    <w:p w14:paraId="04FE0BDE" w14:textId="77777777" w:rsidR="000E0616" w:rsidRPr="003C6FCF" w:rsidRDefault="00A741C9" w:rsidP="00123713">
      <w:pPr>
        <w:pStyle w:val="ListParagraph"/>
        <w:widowControl/>
        <w:numPr>
          <w:ilvl w:val="0"/>
          <w:numId w:val="2"/>
        </w:numPr>
        <w:overflowPunct/>
        <w:autoSpaceDE/>
        <w:autoSpaceDN/>
        <w:adjustRightInd/>
        <w:rPr>
          <w:sz w:val="28"/>
          <w:szCs w:val="28"/>
        </w:rPr>
      </w:pPr>
      <w:r w:rsidRPr="003C6FCF">
        <w:rPr>
          <w:sz w:val="28"/>
          <w:szCs w:val="28"/>
        </w:rPr>
        <w:t>C</w:t>
      </w:r>
      <w:r w:rsidR="000E0616" w:rsidRPr="003C6FCF">
        <w:rPr>
          <w:sz w:val="28"/>
          <w:szCs w:val="28"/>
        </w:rPr>
        <w:t xml:space="preserve">oordinate </w:t>
      </w:r>
      <w:r w:rsidRPr="003C6FCF">
        <w:rPr>
          <w:sz w:val="28"/>
          <w:szCs w:val="28"/>
        </w:rPr>
        <w:t>team order of uniforms</w:t>
      </w:r>
      <w:r w:rsidR="000E0616" w:rsidRPr="003C6FCF">
        <w:rPr>
          <w:sz w:val="28"/>
          <w:szCs w:val="28"/>
        </w:rPr>
        <w:t xml:space="preserve"> with Director of </w:t>
      </w:r>
      <w:proofErr w:type="gramStart"/>
      <w:r w:rsidR="000E0616" w:rsidRPr="003C6FCF">
        <w:rPr>
          <w:sz w:val="28"/>
          <w:szCs w:val="28"/>
        </w:rPr>
        <w:t>Equipment.</w:t>
      </w:r>
      <w:r w:rsidR="007E3950" w:rsidRPr="003C6FCF">
        <w:rPr>
          <w:sz w:val="28"/>
          <w:szCs w:val="28"/>
        </w:rPr>
        <w:t>.</w:t>
      </w:r>
      <w:proofErr w:type="gramEnd"/>
      <w:r w:rsidR="000E0616" w:rsidRPr="003C6FCF">
        <w:rPr>
          <w:sz w:val="28"/>
          <w:szCs w:val="28"/>
        </w:rPr>
        <w:t xml:space="preserve">  </w:t>
      </w:r>
    </w:p>
    <w:p w14:paraId="211A06DD" w14:textId="77777777" w:rsidR="007671C3" w:rsidRPr="003C6FCF" w:rsidRDefault="000E0616" w:rsidP="004B1AFC">
      <w:pPr>
        <w:pStyle w:val="ListParagraph"/>
        <w:widowControl/>
        <w:numPr>
          <w:ilvl w:val="0"/>
          <w:numId w:val="2"/>
        </w:numPr>
        <w:overflowPunct/>
        <w:autoSpaceDE/>
        <w:autoSpaceDN/>
        <w:adjustRightInd/>
        <w:rPr>
          <w:sz w:val="28"/>
          <w:szCs w:val="28"/>
        </w:rPr>
      </w:pPr>
      <w:r w:rsidRPr="003C6FCF">
        <w:rPr>
          <w:sz w:val="28"/>
          <w:szCs w:val="28"/>
        </w:rPr>
        <w:t>Schedule volunteer minor officials (scorekee</w:t>
      </w:r>
      <w:r w:rsidR="00123713" w:rsidRPr="003C6FCF">
        <w:rPr>
          <w:sz w:val="28"/>
          <w:szCs w:val="28"/>
        </w:rPr>
        <w:t>per/timer), referees and gym times for exhibition games with Administrator</w:t>
      </w:r>
    </w:p>
    <w:p w14:paraId="7E85FD23" w14:textId="77777777" w:rsidR="007671C3" w:rsidRPr="003C6FCF" w:rsidRDefault="000E0616" w:rsidP="004B1AFC">
      <w:pPr>
        <w:pStyle w:val="ListParagraph"/>
        <w:widowControl/>
        <w:numPr>
          <w:ilvl w:val="0"/>
          <w:numId w:val="2"/>
        </w:numPr>
        <w:overflowPunct/>
        <w:autoSpaceDE/>
        <w:autoSpaceDN/>
        <w:adjustRightInd/>
        <w:rPr>
          <w:sz w:val="28"/>
          <w:szCs w:val="28"/>
        </w:rPr>
      </w:pPr>
      <w:r w:rsidRPr="003C6FCF">
        <w:rPr>
          <w:sz w:val="28"/>
          <w:szCs w:val="28"/>
        </w:rPr>
        <w:t>C</w:t>
      </w:r>
      <w:r w:rsidR="007671C3" w:rsidRPr="003C6FCF">
        <w:rPr>
          <w:sz w:val="28"/>
          <w:szCs w:val="28"/>
        </w:rPr>
        <w:t>ontact tournament sites -advise each that y</w:t>
      </w:r>
      <w:r w:rsidR="00C36B70">
        <w:rPr>
          <w:sz w:val="28"/>
          <w:szCs w:val="28"/>
        </w:rPr>
        <w:t xml:space="preserve">ou are interested in attending and </w:t>
      </w:r>
      <w:r w:rsidR="007671C3" w:rsidRPr="003C6FCF">
        <w:rPr>
          <w:sz w:val="28"/>
          <w:szCs w:val="28"/>
        </w:rPr>
        <w:t>once</w:t>
      </w:r>
      <w:r w:rsidR="00DF03A3" w:rsidRPr="003C6FCF">
        <w:rPr>
          <w:sz w:val="28"/>
          <w:szCs w:val="28"/>
        </w:rPr>
        <w:t xml:space="preserve"> </w:t>
      </w:r>
      <w:r w:rsidR="007671C3" w:rsidRPr="003C6FCF">
        <w:rPr>
          <w:sz w:val="28"/>
          <w:szCs w:val="28"/>
        </w:rPr>
        <w:t xml:space="preserve">accepted send in the </w:t>
      </w:r>
      <w:r w:rsidR="00C36B70">
        <w:rPr>
          <w:sz w:val="28"/>
          <w:szCs w:val="28"/>
        </w:rPr>
        <w:t xml:space="preserve">required registration </w:t>
      </w:r>
      <w:r w:rsidR="007671C3" w:rsidRPr="003C6FCF">
        <w:rPr>
          <w:sz w:val="28"/>
          <w:szCs w:val="28"/>
        </w:rPr>
        <w:t>forms.</w:t>
      </w:r>
    </w:p>
    <w:p w14:paraId="754D1209" w14:textId="77777777" w:rsidR="007671C3" w:rsidRPr="003C6FCF" w:rsidRDefault="000E0616" w:rsidP="004B1AFC">
      <w:pPr>
        <w:pStyle w:val="ListParagraph"/>
        <w:widowControl/>
        <w:numPr>
          <w:ilvl w:val="0"/>
          <w:numId w:val="2"/>
        </w:numPr>
        <w:overflowPunct/>
        <w:autoSpaceDE/>
        <w:autoSpaceDN/>
        <w:adjustRightInd/>
        <w:rPr>
          <w:sz w:val="28"/>
          <w:szCs w:val="28"/>
        </w:rPr>
      </w:pPr>
      <w:r w:rsidRPr="003C6FCF">
        <w:rPr>
          <w:sz w:val="28"/>
          <w:szCs w:val="28"/>
        </w:rPr>
        <w:t>H</w:t>
      </w:r>
      <w:r w:rsidR="007671C3" w:rsidRPr="003C6FCF">
        <w:rPr>
          <w:sz w:val="28"/>
          <w:szCs w:val="28"/>
        </w:rPr>
        <w:t xml:space="preserve">ave a system where parents sign </w:t>
      </w:r>
      <w:r w:rsidRPr="003C6FCF">
        <w:rPr>
          <w:sz w:val="28"/>
          <w:szCs w:val="28"/>
        </w:rPr>
        <w:t>if any funds or equipment exchange hands.</w:t>
      </w:r>
    </w:p>
    <w:p w14:paraId="28B9D9E2" w14:textId="77777777" w:rsidR="007671C3" w:rsidRPr="003C6FCF" w:rsidRDefault="000E0616" w:rsidP="004B1AFC">
      <w:pPr>
        <w:pStyle w:val="ListParagraph"/>
        <w:widowControl/>
        <w:numPr>
          <w:ilvl w:val="0"/>
          <w:numId w:val="2"/>
        </w:numPr>
        <w:overflowPunct/>
        <w:autoSpaceDE/>
        <w:autoSpaceDN/>
        <w:adjustRightInd/>
        <w:rPr>
          <w:sz w:val="28"/>
          <w:szCs w:val="28"/>
        </w:rPr>
      </w:pPr>
      <w:r w:rsidRPr="003C6FCF">
        <w:rPr>
          <w:sz w:val="28"/>
          <w:szCs w:val="28"/>
        </w:rPr>
        <w:t>K</w:t>
      </w:r>
      <w:r w:rsidR="007671C3" w:rsidRPr="003C6FCF">
        <w:rPr>
          <w:sz w:val="28"/>
          <w:szCs w:val="28"/>
        </w:rPr>
        <w:t>eep your team and parents informed</w:t>
      </w:r>
      <w:r w:rsidRPr="003C6FCF">
        <w:rPr>
          <w:sz w:val="28"/>
          <w:szCs w:val="28"/>
        </w:rPr>
        <w:t>.</w:t>
      </w:r>
    </w:p>
    <w:p w14:paraId="7CE87B41" w14:textId="77777777" w:rsidR="002208A2" w:rsidRDefault="00DF03A3" w:rsidP="00957FA7">
      <w:pPr>
        <w:pStyle w:val="ListParagraph"/>
        <w:widowControl/>
        <w:numPr>
          <w:ilvl w:val="0"/>
          <w:numId w:val="2"/>
        </w:numPr>
        <w:overflowPunct/>
        <w:autoSpaceDE/>
        <w:autoSpaceDN/>
        <w:adjustRightInd/>
        <w:rPr>
          <w:sz w:val="28"/>
          <w:szCs w:val="28"/>
        </w:rPr>
      </w:pPr>
      <w:r w:rsidRPr="003C6FCF">
        <w:rPr>
          <w:sz w:val="28"/>
          <w:szCs w:val="28"/>
        </w:rPr>
        <w:t xml:space="preserve">Advise </w:t>
      </w:r>
      <w:r w:rsidR="007671C3" w:rsidRPr="003C6FCF">
        <w:rPr>
          <w:sz w:val="28"/>
          <w:szCs w:val="28"/>
        </w:rPr>
        <w:t xml:space="preserve">players/parents </w:t>
      </w:r>
      <w:r w:rsidRPr="003C6FCF">
        <w:rPr>
          <w:sz w:val="28"/>
          <w:szCs w:val="28"/>
        </w:rPr>
        <w:t>to notify</w:t>
      </w:r>
      <w:r w:rsidR="007671C3" w:rsidRPr="003C6FCF">
        <w:rPr>
          <w:sz w:val="28"/>
          <w:szCs w:val="28"/>
        </w:rPr>
        <w:t xml:space="preserve"> the coach /manager </w:t>
      </w:r>
      <w:r w:rsidRPr="003C6FCF">
        <w:rPr>
          <w:sz w:val="28"/>
          <w:szCs w:val="28"/>
        </w:rPr>
        <w:t>if they will be absent or</w:t>
      </w:r>
      <w:r w:rsidR="007671C3" w:rsidRPr="003C6FCF">
        <w:rPr>
          <w:sz w:val="28"/>
          <w:szCs w:val="28"/>
        </w:rPr>
        <w:t xml:space="preserve"> late to a practice or game</w:t>
      </w:r>
      <w:r w:rsidR="000E0616" w:rsidRPr="003C6FCF">
        <w:rPr>
          <w:sz w:val="28"/>
          <w:szCs w:val="28"/>
        </w:rPr>
        <w:t>.</w:t>
      </w:r>
    </w:p>
    <w:p w14:paraId="7DCD69BD" w14:textId="77777777" w:rsidR="00154CB6" w:rsidRPr="003D295A" w:rsidRDefault="00154CB6" w:rsidP="00957FA7">
      <w:pPr>
        <w:pStyle w:val="ListParagraph"/>
        <w:widowControl/>
        <w:numPr>
          <w:ilvl w:val="0"/>
          <w:numId w:val="2"/>
        </w:numPr>
        <w:overflowPunct/>
        <w:autoSpaceDE/>
        <w:autoSpaceDN/>
        <w:adjustRightInd/>
        <w:rPr>
          <w:sz w:val="28"/>
          <w:szCs w:val="28"/>
        </w:rPr>
      </w:pPr>
      <w:r>
        <w:rPr>
          <w:sz w:val="28"/>
          <w:szCs w:val="28"/>
        </w:rPr>
        <w:t>Have obtained an Ontario Provincial Police Vulnerable Sector Check</w:t>
      </w:r>
    </w:p>
    <w:p w14:paraId="4C5E850D" w14:textId="77777777" w:rsidR="002208A2" w:rsidRPr="003C6FCF" w:rsidRDefault="002208A2" w:rsidP="003D1E22">
      <w:pPr>
        <w:widowControl/>
        <w:overflowPunct/>
        <w:autoSpaceDE/>
        <w:autoSpaceDN/>
        <w:adjustRightInd/>
        <w:ind w:left="360"/>
        <w:rPr>
          <w:sz w:val="28"/>
          <w:szCs w:val="28"/>
        </w:rPr>
      </w:pPr>
    </w:p>
    <w:p w14:paraId="61231445" w14:textId="77777777" w:rsidR="00324DB5" w:rsidRPr="003C6FCF" w:rsidRDefault="00324DB5" w:rsidP="003615BC">
      <w:pPr>
        <w:pStyle w:val="Heading2"/>
      </w:pPr>
      <w:bookmarkStart w:id="49" w:name="_Toc531439308"/>
      <w:r w:rsidRPr="003C6FCF">
        <w:t>Trainers</w:t>
      </w:r>
      <w:bookmarkEnd w:id="49"/>
    </w:p>
    <w:p w14:paraId="19CD7F06" w14:textId="77777777" w:rsidR="007050C4" w:rsidRPr="003C6FCF" w:rsidRDefault="007050C4" w:rsidP="007050C4">
      <w:pPr>
        <w:widowControl/>
        <w:overflowPunct/>
        <w:autoSpaceDE/>
        <w:autoSpaceDN/>
        <w:adjustRightInd/>
        <w:rPr>
          <w:b/>
          <w:sz w:val="28"/>
          <w:szCs w:val="28"/>
        </w:rPr>
      </w:pPr>
    </w:p>
    <w:p w14:paraId="7B8EC87E" w14:textId="77777777" w:rsidR="00A97BC4" w:rsidRPr="003C6FCF" w:rsidRDefault="007050C4" w:rsidP="007050C4">
      <w:pPr>
        <w:widowControl/>
        <w:overflowPunct/>
        <w:autoSpaceDE/>
        <w:autoSpaceDN/>
        <w:adjustRightInd/>
        <w:rPr>
          <w:sz w:val="28"/>
          <w:szCs w:val="28"/>
        </w:rPr>
      </w:pPr>
      <w:r w:rsidRPr="003C6FCF">
        <w:rPr>
          <w:sz w:val="28"/>
          <w:szCs w:val="28"/>
        </w:rPr>
        <w:t xml:space="preserve">Coaches </w:t>
      </w:r>
      <w:r w:rsidR="00D94165" w:rsidRPr="003C6FCF">
        <w:rPr>
          <w:sz w:val="28"/>
          <w:szCs w:val="28"/>
        </w:rPr>
        <w:t>should</w:t>
      </w:r>
      <w:r w:rsidRPr="003C6FCF">
        <w:rPr>
          <w:sz w:val="28"/>
          <w:szCs w:val="28"/>
        </w:rPr>
        <w:t xml:space="preserve"> have a person designated as a trainer on a team.  This person should have medical experience and or </w:t>
      </w:r>
      <w:r w:rsidR="00C36B70">
        <w:rPr>
          <w:sz w:val="28"/>
          <w:szCs w:val="28"/>
        </w:rPr>
        <w:t>First aid accreditation</w:t>
      </w:r>
      <w:r w:rsidR="0032513E">
        <w:rPr>
          <w:sz w:val="28"/>
          <w:szCs w:val="28"/>
        </w:rPr>
        <w:t>.</w:t>
      </w:r>
    </w:p>
    <w:p w14:paraId="2FAE7645" w14:textId="77777777" w:rsidR="0032513E" w:rsidRDefault="0032513E" w:rsidP="007050C4">
      <w:pPr>
        <w:widowControl/>
        <w:overflowPunct/>
        <w:autoSpaceDE/>
        <w:autoSpaceDN/>
        <w:adjustRightInd/>
        <w:rPr>
          <w:b/>
          <w:sz w:val="28"/>
          <w:szCs w:val="28"/>
        </w:rPr>
      </w:pPr>
    </w:p>
    <w:p w14:paraId="52FC0F81" w14:textId="77777777" w:rsidR="0032513E" w:rsidRDefault="0032513E" w:rsidP="007050C4">
      <w:pPr>
        <w:widowControl/>
        <w:overflowPunct/>
        <w:autoSpaceDE/>
        <w:autoSpaceDN/>
        <w:adjustRightInd/>
        <w:rPr>
          <w:b/>
          <w:sz w:val="28"/>
          <w:szCs w:val="28"/>
        </w:rPr>
      </w:pPr>
    </w:p>
    <w:p w14:paraId="2AEBAAEC" w14:textId="77777777" w:rsidR="0032513E" w:rsidRDefault="0032513E" w:rsidP="007050C4">
      <w:pPr>
        <w:widowControl/>
        <w:overflowPunct/>
        <w:autoSpaceDE/>
        <w:autoSpaceDN/>
        <w:adjustRightInd/>
        <w:rPr>
          <w:b/>
          <w:sz w:val="28"/>
          <w:szCs w:val="28"/>
        </w:rPr>
      </w:pPr>
    </w:p>
    <w:p w14:paraId="2E08D828" w14:textId="77777777" w:rsidR="0032513E" w:rsidRDefault="007050C4" w:rsidP="003615BC">
      <w:pPr>
        <w:pStyle w:val="Heading2"/>
      </w:pPr>
      <w:bookmarkStart w:id="50" w:name="_Toc531439309"/>
      <w:r w:rsidRPr="003C6FCF">
        <w:t>Other</w:t>
      </w:r>
      <w:r w:rsidR="0032513E">
        <w:t xml:space="preserve"> Volunteers</w:t>
      </w:r>
      <w:bookmarkEnd w:id="50"/>
    </w:p>
    <w:p w14:paraId="245947C1" w14:textId="77777777" w:rsidR="0032513E" w:rsidRPr="0032513E" w:rsidRDefault="0032513E" w:rsidP="007050C4">
      <w:pPr>
        <w:widowControl/>
        <w:overflowPunct/>
        <w:autoSpaceDE/>
        <w:autoSpaceDN/>
        <w:adjustRightInd/>
        <w:rPr>
          <w:b/>
          <w:sz w:val="28"/>
          <w:szCs w:val="28"/>
        </w:rPr>
      </w:pPr>
    </w:p>
    <w:p w14:paraId="10228D0F" w14:textId="77777777" w:rsidR="007050C4" w:rsidRPr="003C6FCF" w:rsidRDefault="002A7B8C" w:rsidP="007050C4">
      <w:pPr>
        <w:widowControl/>
        <w:overflowPunct/>
        <w:autoSpaceDE/>
        <w:autoSpaceDN/>
        <w:adjustRightInd/>
        <w:rPr>
          <w:sz w:val="28"/>
          <w:szCs w:val="28"/>
        </w:rPr>
      </w:pPr>
      <w:r w:rsidRPr="003C6FCF">
        <w:rPr>
          <w:sz w:val="28"/>
          <w:szCs w:val="28"/>
        </w:rPr>
        <w:t>The Coach may ask for parent volunteers for other duties at his</w:t>
      </w:r>
      <w:r w:rsidR="007E66B7" w:rsidRPr="003C6FCF">
        <w:rPr>
          <w:sz w:val="28"/>
          <w:szCs w:val="28"/>
        </w:rPr>
        <w:t>/her</w:t>
      </w:r>
      <w:r w:rsidR="00C36B70">
        <w:rPr>
          <w:sz w:val="28"/>
          <w:szCs w:val="28"/>
        </w:rPr>
        <w:t xml:space="preserve"> discretion, including acting as </w:t>
      </w:r>
      <w:r w:rsidRPr="003C6FCF">
        <w:rPr>
          <w:sz w:val="28"/>
          <w:szCs w:val="28"/>
        </w:rPr>
        <w:t>minor officials for games</w:t>
      </w:r>
      <w:r w:rsidR="00E65F6F" w:rsidRPr="003C6FCF">
        <w:rPr>
          <w:sz w:val="28"/>
          <w:szCs w:val="28"/>
        </w:rPr>
        <w:t xml:space="preserve">, </w:t>
      </w:r>
      <w:r w:rsidR="00C36B70">
        <w:rPr>
          <w:sz w:val="28"/>
          <w:szCs w:val="28"/>
        </w:rPr>
        <w:t xml:space="preserve">establishing a </w:t>
      </w:r>
      <w:r w:rsidR="00E65F6F" w:rsidRPr="003C6FCF">
        <w:rPr>
          <w:sz w:val="28"/>
          <w:szCs w:val="28"/>
        </w:rPr>
        <w:t>tournament committee</w:t>
      </w:r>
      <w:r w:rsidR="00215B18" w:rsidRPr="003C6FCF">
        <w:rPr>
          <w:sz w:val="28"/>
          <w:szCs w:val="28"/>
        </w:rPr>
        <w:t xml:space="preserve">, submitting photos to </w:t>
      </w:r>
      <w:r w:rsidR="00C36B70">
        <w:rPr>
          <w:sz w:val="28"/>
          <w:szCs w:val="28"/>
        </w:rPr>
        <w:t xml:space="preserve">the </w:t>
      </w:r>
      <w:r w:rsidR="00215B18" w:rsidRPr="003C6FCF">
        <w:rPr>
          <w:sz w:val="28"/>
          <w:szCs w:val="28"/>
        </w:rPr>
        <w:t xml:space="preserve">Media </w:t>
      </w:r>
      <w:r w:rsidR="00C36B70" w:rsidRPr="003C6FCF">
        <w:rPr>
          <w:sz w:val="28"/>
          <w:szCs w:val="28"/>
        </w:rPr>
        <w:t>Liaison</w:t>
      </w:r>
      <w:r w:rsidR="00E65F6F" w:rsidRPr="003C6FCF">
        <w:rPr>
          <w:sz w:val="28"/>
          <w:szCs w:val="28"/>
        </w:rPr>
        <w:t xml:space="preserve"> etc</w:t>
      </w:r>
      <w:r w:rsidRPr="003C6FCF">
        <w:rPr>
          <w:sz w:val="28"/>
          <w:szCs w:val="28"/>
        </w:rPr>
        <w:t>.</w:t>
      </w:r>
    </w:p>
    <w:p w14:paraId="188A390A" w14:textId="77777777" w:rsidR="00E4089E" w:rsidRPr="003C6FCF" w:rsidRDefault="00E4089E" w:rsidP="00E4089E">
      <w:pPr>
        <w:rPr>
          <w:sz w:val="28"/>
          <w:szCs w:val="28"/>
        </w:rPr>
      </w:pPr>
    </w:p>
    <w:p w14:paraId="09BAFE24" w14:textId="77777777" w:rsidR="00957FA7" w:rsidRDefault="00957FA7" w:rsidP="00E4089E">
      <w:pPr>
        <w:widowControl/>
        <w:overflowPunct/>
        <w:autoSpaceDE/>
        <w:autoSpaceDN/>
        <w:adjustRightInd/>
        <w:rPr>
          <w:b/>
          <w:sz w:val="28"/>
          <w:szCs w:val="28"/>
        </w:rPr>
      </w:pPr>
    </w:p>
    <w:p w14:paraId="65B465D2" w14:textId="77777777" w:rsidR="00E4089E" w:rsidRPr="003C6FCF" w:rsidRDefault="00215B18" w:rsidP="003615BC">
      <w:pPr>
        <w:pStyle w:val="Heading2"/>
      </w:pPr>
      <w:bookmarkStart w:id="51" w:name="_Toc531439310"/>
      <w:r w:rsidRPr="003C6FCF">
        <w:t>Uniforms</w:t>
      </w:r>
      <w:r w:rsidR="00E4089E" w:rsidRPr="003C6FCF">
        <w:t xml:space="preserve"> &amp; Equipment</w:t>
      </w:r>
      <w:bookmarkEnd w:id="51"/>
    </w:p>
    <w:p w14:paraId="54B312B6" w14:textId="77777777" w:rsidR="00E4089E" w:rsidRPr="003C6FCF" w:rsidRDefault="00E4089E" w:rsidP="00E4089E">
      <w:pPr>
        <w:widowControl/>
        <w:overflowPunct/>
        <w:autoSpaceDE/>
        <w:autoSpaceDN/>
        <w:adjustRightInd/>
        <w:rPr>
          <w:b/>
          <w:sz w:val="28"/>
          <w:szCs w:val="28"/>
        </w:rPr>
      </w:pPr>
    </w:p>
    <w:p w14:paraId="74E1BFC2" w14:textId="77777777" w:rsidR="00E4089E" w:rsidRPr="003C6FCF" w:rsidRDefault="00E4089E" w:rsidP="00E4089E">
      <w:pPr>
        <w:widowControl/>
        <w:overflowPunct/>
        <w:autoSpaceDE/>
        <w:autoSpaceDN/>
        <w:adjustRightInd/>
        <w:rPr>
          <w:sz w:val="28"/>
          <w:szCs w:val="28"/>
        </w:rPr>
      </w:pPr>
      <w:r w:rsidRPr="003C6FCF">
        <w:rPr>
          <w:sz w:val="28"/>
          <w:szCs w:val="28"/>
        </w:rPr>
        <w:t xml:space="preserve">The Director of Equipment manages and inventories </w:t>
      </w:r>
      <w:proofErr w:type="gramStart"/>
      <w:r w:rsidRPr="003C6FCF">
        <w:rPr>
          <w:sz w:val="28"/>
          <w:szCs w:val="28"/>
        </w:rPr>
        <w:t>all of</w:t>
      </w:r>
      <w:proofErr w:type="gramEnd"/>
      <w:r w:rsidRPr="003C6FCF">
        <w:rPr>
          <w:sz w:val="28"/>
          <w:szCs w:val="28"/>
        </w:rPr>
        <w:t xml:space="preserve"> the </w:t>
      </w:r>
      <w:r w:rsidR="004B1AFC" w:rsidRPr="003C6FCF">
        <w:rPr>
          <w:sz w:val="28"/>
          <w:szCs w:val="28"/>
        </w:rPr>
        <w:t>BREAKERS</w:t>
      </w:r>
      <w:r w:rsidRPr="003C6FCF">
        <w:rPr>
          <w:sz w:val="28"/>
          <w:szCs w:val="28"/>
        </w:rPr>
        <w:t xml:space="preserve"> assets (equipment).  Prior to try outs the Director of Equipment will meet with Coaches and distribute the required equipment to all teams.  The Coach will sign for all assigned equipment/uniforms and must ensure the</w:t>
      </w:r>
      <w:r w:rsidR="00215B18" w:rsidRPr="003C6FCF">
        <w:rPr>
          <w:sz w:val="28"/>
          <w:szCs w:val="28"/>
        </w:rPr>
        <w:t>ir</w:t>
      </w:r>
      <w:r w:rsidRPr="003C6FCF">
        <w:rPr>
          <w:sz w:val="28"/>
          <w:szCs w:val="28"/>
        </w:rPr>
        <w:t xml:space="preserve"> complete return at the end of the season.  When the equipment is returned both the coach and Director of equipment must sign off that </w:t>
      </w:r>
      <w:proofErr w:type="gramStart"/>
      <w:r w:rsidRPr="003C6FCF">
        <w:rPr>
          <w:sz w:val="28"/>
          <w:szCs w:val="28"/>
        </w:rPr>
        <w:t>all of</w:t>
      </w:r>
      <w:proofErr w:type="gramEnd"/>
      <w:r w:rsidRPr="003C6FCF">
        <w:rPr>
          <w:sz w:val="28"/>
          <w:szCs w:val="28"/>
        </w:rPr>
        <w:t xml:space="preserve"> the equipment/uniforms have been returned in proper condition.  Equipment should be returned within two weeks of the completion of the team</w:t>
      </w:r>
      <w:r w:rsidR="00C36B70">
        <w:rPr>
          <w:sz w:val="28"/>
          <w:szCs w:val="28"/>
        </w:rPr>
        <w:t>’</w:t>
      </w:r>
      <w:r w:rsidRPr="003C6FCF">
        <w:rPr>
          <w:sz w:val="28"/>
          <w:szCs w:val="28"/>
        </w:rPr>
        <w:t>s OBA Provincials unless otherwise arranged with the Director of Equipment.</w:t>
      </w:r>
    </w:p>
    <w:p w14:paraId="1386680C" w14:textId="77777777" w:rsidR="00E4089E" w:rsidRPr="003C6FCF" w:rsidRDefault="00E4089E" w:rsidP="00E4089E">
      <w:pPr>
        <w:widowControl/>
        <w:overflowPunct/>
        <w:autoSpaceDE/>
        <w:autoSpaceDN/>
        <w:adjustRightInd/>
        <w:rPr>
          <w:sz w:val="28"/>
          <w:szCs w:val="28"/>
        </w:rPr>
      </w:pPr>
    </w:p>
    <w:p w14:paraId="26523D7F" w14:textId="77777777" w:rsidR="003D295A" w:rsidRDefault="003D295A" w:rsidP="007050C4">
      <w:pPr>
        <w:widowControl/>
        <w:overflowPunct/>
        <w:autoSpaceDE/>
        <w:autoSpaceDN/>
        <w:adjustRightInd/>
        <w:rPr>
          <w:b/>
          <w:sz w:val="36"/>
          <w:szCs w:val="36"/>
        </w:rPr>
      </w:pPr>
    </w:p>
    <w:p w14:paraId="3C0E0043" w14:textId="77777777" w:rsidR="003D295A" w:rsidRDefault="003D295A" w:rsidP="007050C4">
      <w:pPr>
        <w:widowControl/>
        <w:overflowPunct/>
        <w:autoSpaceDE/>
        <w:autoSpaceDN/>
        <w:adjustRightInd/>
        <w:rPr>
          <w:b/>
          <w:sz w:val="36"/>
          <w:szCs w:val="36"/>
        </w:rPr>
      </w:pPr>
    </w:p>
    <w:p w14:paraId="002CDCFD" w14:textId="77777777" w:rsidR="003D295A" w:rsidRDefault="003D295A" w:rsidP="007050C4">
      <w:pPr>
        <w:widowControl/>
        <w:overflowPunct/>
        <w:autoSpaceDE/>
        <w:autoSpaceDN/>
        <w:adjustRightInd/>
        <w:rPr>
          <w:b/>
          <w:sz w:val="36"/>
          <w:szCs w:val="36"/>
        </w:rPr>
      </w:pPr>
    </w:p>
    <w:p w14:paraId="542696CC" w14:textId="77777777" w:rsidR="003D295A" w:rsidRDefault="003D295A" w:rsidP="007050C4">
      <w:pPr>
        <w:widowControl/>
        <w:overflowPunct/>
        <w:autoSpaceDE/>
        <w:autoSpaceDN/>
        <w:adjustRightInd/>
        <w:rPr>
          <w:b/>
          <w:sz w:val="36"/>
          <w:szCs w:val="36"/>
        </w:rPr>
      </w:pPr>
    </w:p>
    <w:p w14:paraId="6773F57D" w14:textId="77777777" w:rsidR="003D295A" w:rsidRDefault="003D295A" w:rsidP="007050C4">
      <w:pPr>
        <w:widowControl/>
        <w:overflowPunct/>
        <w:autoSpaceDE/>
        <w:autoSpaceDN/>
        <w:adjustRightInd/>
        <w:rPr>
          <w:b/>
          <w:sz w:val="36"/>
          <w:szCs w:val="36"/>
        </w:rPr>
      </w:pPr>
    </w:p>
    <w:p w14:paraId="669D9B6B" w14:textId="77777777" w:rsidR="003D295A" w:rsidRDefault="003D295A" w:rsidP="007050C4">
      <w:pPr>
        <w:widowControl/>
        <w:overflowPunct/>
        <w:autoSpaceDE/>
        <w:autoSpaceDN/>
        <w:adjustRightInd/>
        <w:rPr>
          <w:b/>
          <w:sz w:val="36"/>
          <w:szCs w:val="36"/>
        </w:rPr>
      </w:pPr>
    </w:p>
    <w:p w14:paraId="47603E00" w14:textId="77777777" w:rsidR="003D295A" w:rsidRDefault="003D295A" w:rsidP="007050C4">
      <w:pPr>
        <w:widowControl/>
        <w:overflowPunct/>
        <w:autoSpaceDE/>
        <w:autoSpaceDN/>
        <w:adjustRightInd/>
        <w:rPr>
          <w:b/>
          <w:sz w:val="36"/>
          <w:szCs w:val="36"/>
        </w:rPr>
      </w:pPr>
    </w:p>
    <w:p w14:paraId="52374F94" w14:textId="77777777" w:rsidR="003D295A" w:rsidRDefault="003D295A" w:rsidP="007050C4">
      <w:pPr>
        <w:widowControl/>
        <w:overflowPunct/>
        <w:autoSpaceDE/>
        <w:autoSpaceDN/>
        <w:adjustRightInd/>
        <w:rPr>
          <w:b/>
          <w:sz w:val="36"/>
          <w:szCs w:val="36"/>
        </w:rPr>
      </w:pPr>
    </w:p>
    <w:p w14:paraId="2EF4C8D8" w14:textId="77777777" w:rsidR="003D295A" w:rsidRDefault="003D295A" w:rsidP="007050C4">
      <w:pPr>
        <w:widowControl/>
        <w:overflowPunct/>
        <w:autoSpaceDE/>
        <w:autoSpaceDN/>
        <w:adjustRightInd/>
        <w:rPr>
          <w:b/>
          <w:sz w:val="36"/>
          <w:szCs w:val="36"/>
        </w:rPr>
      </w:pPr>
    </w:p>
    <w:p w14:paraId="7FC9C568" w14:textId="77777777" w:rsidR="003D295A" w:rsidRDefault="003D295A" w:rsidP="007050C4">
      <w:pPr>
        <w:widowControl/>
        <w:overflowPunct/>
        <w:autoSpaceDE/>
        <w:autoSpaceDN/>
        <w:adjustRightInd/>
        <w:rPr>
          <w:b/>
          <w:sz w:val="36"/>
          <w:szCs w:val="36"/>
        </w:rPr>
      </w:pPr>
    </w:p>
    <w:p w14:paraId="7AA716CC" w14:textId="77777777" w:rsidR="003D295A" w:rsidRDefault="003D295A" w:rsidP="007050C4">
      <w:pPr>
        <w:widowControl/>
        <w:overflowPunct/>
        <w:autoSpaceDE/>
        <w:autoSpaceDN/>
        <w:adjustRightInd/>
        <w:rPr>
          <w:b/>
          <w:sz w:val="36"/>
          <w:szCs w:val="36"/>
        </w:rPr>
      </w:pPr>
    </w:p>
    <w:p w14:paraId="77227F3A" w14:textId="77777777" w:rsidR="003D295A" w:rsidRDefault="003D295A" w:rsidP="007050C4">
      <w:pPr>
        <w:widowControl/>
        <w:overflowPunct/>
        <w:autoSpaceDE/>
        <w:autoSpaceDN/>
        <w:adjustRightInd/>
        <w:rPr>
          <w:b/>
          <w:sz w:val="36"/>
          <w:szCs w:val="36"/>
        </w:rPr>
      </w:pPr>
    </w:p>
    <w:p w14:paraId="0177BC4D" w14:textId="77777777" w:rsidR="003D295A" w:rsidRDefault="003D295A" w:rsidP="007050C4">
      <w:pPr>
        <w:widowControl/>
        <w:overflowPunct/>
        <w:autoSpaceDE/>
        <w:autoSpaceDN/>
        <w:adjustRightInd/>
        <w:rPr>
          <w:b/>
          <w:sz w:val="36"/>
          <w:szCs w:val="36"/>
        </w:rPr>
      </w:pPr>
    </w:p>
    <w:p w14:paraId="697F7C8F" w14:textId="77777777" w:rsidR="003D295A" w:rsidRDefault="003D295A" w:rsidP="007050C4">
      <w:pPr>
        <w:widowControl/>
        <w:overflowPunct/>
        <w:autoSpaceDE/>
        <w:autoSpaceDN/>
        <w:adjustRightInd/>
        <w:rPr>
          <w:b/>
          <w:sz w:val="36"/>
          <w:szCs w:val="36"/>
        </w:rPr>
      </w:pPr>
    </w:p>
    <w:p w14:paraId="5ADA68B1" w14:textId="77777777" w:rsidR="002A7B8C" w:rsidRPr="00957FA7" w:rsidRDefault="00882189" w:rsidP="003615BC">
      <w:pPr>
        <w:pStyle w:val="Heading1"/>
      </w:pPr>
      <w:bookmarkStart w:id="52" w:name="_Toc531439311"/>
      <w:r w:rsidRPr="00957FA7">
        <w:lastRenderedPageBreak/>
        <w:t>Guidelines for Behaviour</w:t>
      </w:r>
      <w:bookmarkEnd w:id="52"/>
      <w:r w:rsidRPr="00957FA7">
        <w:t xml:space="preserve"> </w:t>
      </w:r>
    </w:p>
    <w:p w14:paraId="07EF4571" w14:textId="77777777" w:rsidR="00882189" w:rsidRDefault="00882189" w:rsidP="007050C4">
      <w:pPr>
        <w:widowControl/>
        <w:overflowPunct/>
        <w:autoSpaceDE/>
        <w:autoSpaceDN/>
        <w:adjustRightInd/>
        <w:rPr>
          <w:b/>
          <w:sz w:val="32"/>
          <w:szCs w:val="32"/>
        </w:rPr>
      </w:pPr>
    </w:p>
    <w:p w14:paraId="0147AC30" w14:textId="77777777" w:rsidR="00882189" w:rsidRPr="00882189" w:rsidRDefault="00882189" w:rsidP="007050C4">
      <w:pPr>
        <w:widowControl/>
        <w:overflowPunct/>
        <w:autoSpaceDE/>
        <w:autoSpaceDN/>
        <w:adjustRightInd/>
        <w:rPr>
          <w:sz w:val="28"/>
          <w:szCs w:val="28"/>
        </w:rPr>
      </w:pPr>
      <w:r>
        <w:rPr>
          <w:sz w:val="28"/>
          <w:szCs w:val="28"/>
        </w:rPr>
        <w:t>The South Muskoka Breakers Guidelines for Behaviour include Parent/Guardian Conduct, Conflict Resolution procedures and the OBA Code of Conduct Policies</w:t>
      </w:r>
    </w:p>
    <w:p w14:paraId="35A56064" w14:textId="77777777" w:rsidR="009B46B8" w:rsidRPr="003C6FCF" w:rsidRDefault="009B46B8" w:rsidP="007050C4">
      <w:pPr>
        <w:widowControl/>
        <w:overflowPunct/>
        <w:autoSpaceDE/>
        <w:autoSpaceDN/>
        <w:adjustRightInd/>
        <w:rPr>
          <w:sz w:val="28"/>
          <w:szCs w:val="28"/>
        </w:rPr>
      </w:pPr>
    </w:p>
    <w:p w14:paraId="246FA397" w14:textId="77777777" w:rsidR="00A41AFE" w:rsidRPr="00957FA7" w:rsidRDefault="00106901" w:rsidP="00CF0265">
      <w:pPr>
        <w:widowControl/>
        <w:overflowPunct/>
        <w:autoSpaceDE/>
        <w:autoSpaceDN/>
        <w:adjustRightInd/>
        <w:rPr>
          <w:b/>
          <w:bCs/>
          <w:sz w:val="28"/>
          <w:szCs w:val="28"/>
        </w:rPr>
      </w:pPr>
      <w:bookmarkStart w:id="53" w:name="_Toc531439312"/>
      <w:r w:rsidRPr="003615BC">
        <w:rPr>
          <w:rStyle w:val="Heading2Char"/>
        </w:rPr>
        <w:t>PARENT/GUARDIAN CONDUCT</w:t>
      </w:r>
      <w:bookmarkEnd w:id="53"/>
      <w:r w:rsidR="00CF0265" w:rsidRPr="00957FA7">
        <w:rPr>
          <w:b/>
          <w:bCs/>
          <w:sz w:val="28"/>
          <w:szCs w:val="28"/>
        </w:rPr>
        <w:t xml:space="preserve"> </w:t>
      </w:r>
      <w:r w:rsidR="006C1240" w:rsidRPr="00957FA7">
        <w:rPr>
          <w:bCs/>
          <w:sz w:val="28"/>
          <w:szCs w:val="28"/>
        </w:rPr>
        <w:t xml:space="preserve">(Adopted from Manitoba </w:t>
      </w:r>
      <w:r w:rsidR="009F269B" w:rsidRPr="00957FA7">
        <w:rPr>
          <w:bCs/>
          <w:sz w:val="28"/>
          <w:szCs w:val="28"/>
        </w:rPr>
        <w:t>B</w:t>
      </w:r>
      <w:r w:rsidR="006C1240" w:rsidRPr="00957FA7">
        <w:rPr>
          <w:bCs/>
          <w:sz w:val="28"/>
          <w:szCs w:val="28"/>
        </w:rPr>
        <w:t>asketball)</w:t>
      </w:r>
    </w:p>
    <w:p w14:paraId="69E38CD4" w14:textId="77777777" w:rsidR="00A41AFE" w:rsidRPr="00957FA7" w:rsidRDefault="00A41AFE" w:rsidP="00CF0265">
      <w:pPr>
        <w:widowControl/>
        <w:overflowPunct/>
        <w:autoSpaceDE/>
        <w:autoSpaceDN/>
        <w:adjustRightInd/>
        <w:rPr>
          <w:b/>
          <w:bCs/>
          <w:sz w:val="28"/>
          <w:szCs w:val="28"/>
        </w:rPr>
      </w:pPr>
    </w:p>
    <w:p w14:paraId="599E8AF7" w14:textId="77777777" w:rsidR="00CF0265" w:rsidRPr="00957FA7" w:rsidRDefault="00A41AFE" w:rsidP="00CF0265">
      <w:pPr>
        <w:widowControl/>
        <w:overflowPunct/>
        <w:autoSpaceDE/>
        <w:autoSpaceDN/>
        <w:adjustRightInd/>
        <w:rPr>
          <w:sz w:val="28"/>
          <w:szCs w:val="28"/>
        </w:rPr>
      </w:pPr>
      <w:r w:rsidRPr="00957FA7">
        <w:rPr>
          <w:sz w:val="28"/>
          <w:szCs w:val="28"/>
        </w:rPr>
        <w:t>Sp</w:t>
      </w:r>
      <w:r w:rsidR="00CF0265" w:rsidRPr="00957FA7">
        <w:rPr>
          <w:sz w:val="28"/>
          <w:szCs w:val="28"/>
        </w:rPr>
        <w:t>ectators</w:t>
      </w:r>
      <w:r w:rsidRPr="00957FA7">
        <w:rPr>
          <w:sz w:val="28"/>
          <w:szCs w:val="28"/>
        </w:rPr>
        <w:t xml:space="preserve"> should</w:t>
      </w:r>
      <w:r w:rsidR="00CF0265" w:rsidRPr="00957FA7">
        <w:rPr>
          <w:sz w:val="28"/>
          <w:szCs w:val="28"/>
        </w:rPr>
        <w:t xml:space="preserve"> play a positive role in the game of basketball and positively support the participating athletes, officials and coaches.</w:t>
      </w:r>
    </w:p>
    <w:p w14:paraId="3245F96D" w14:textId="77777777" w:rsidR="009C2269" w:rsidRPr="00957FA7" w:rsidRDefault="009C2269" w:rsidP="00CF0265">
      <w:pPr>
        <w:widowControl/>
        <w:overflowPunct/>
        <w:autoSpaceDE/>
        <w:autoSpaceDN/>
        <w:adjustRightInd/>
        <w:rPr>
          <w:sz w:val="28"/>
          <w:szCs w:val="28"/>
        </w:rPr>
      </w:pPr>
    </w:p>
    <w:p w14:paraId="417EA051" w14:textId="77777777" w:rsidR="00CF0265" w:rsidRPr="00957FA7" w:rsidRDefault="00CF0265" w:rsidP="00CF0265">
      <w:pPr>
        <w:widowControl/>
        <w:overflowPunct/>
        <w:autoSpaceDE/>
        <w:autoSpaceDN/>
        <w:adjustRightInd/>
        <w:rPr>
          <w:sz w:val="28"/>
          <w:szCs w:val="28"/>
        </w:rPr>
      </w:pPr>
      <w:r w:rsidRPr="00957FA7">
        <w:rPr>
          <w:sz w:val="28"/>
          <w:szCs w:val="28"/>
        </w:rPr>
        <w:t>With a supportive attitude and a fundamental understanding of the "basics" of Basketball by a parent or guardian, everyone will come away from their youth sports experience with a positive feeling.</w:t>
      </w:r>
    </w:p>
    <w:p w14:paraId="31D91579" w14:textId="77777777" w:rsidR="00A41AFE" w:rsidRPr="00957FA7" w:rsidRDefault="00A41AFE" w:rsidP="00CF0265">
      <w:pPr>
        <w:widowControl/>
        <w:overflowPunct/>
        <w:autoSpaceDE/>
        <w:autoSpaceDN/>
        <w:adjustRightInd/>
        <w:rPr>
          <w:sz w:val="28"/>
          <w:szCs w:val="28"/>
        </w:rPr>
      </w:pPr>
    </w:p>
    <w:p w14:paraId="701998D2" w14:textId="77777777" w:rsidR="00CF0265" w:rsidRPr="00957FA7" w:rsidRDefault="00CF0265" w:rsidP="00CF0265">
      <w:pPr>
        <w:widowControl/>
        <w:overflowPunct/>
        <w:autoSpaceDE/>
        <w:autoSpaceDN/>
        <w:adjustRightInd/>
        <w:rPr>
          <w:b/>
          <w:bCs/>
          <w:sz w:val="28"/>
          <w:szCs w:val="28"/>
        </w:rPr>
      </w:pPr>
      <w:r w:rsidRPr="00957FA7">
        <w:rPr>
          <w:b/>
          <w:bCs/>
          <w:sz w:val="28"/>
          <w:szCs w:val="28"/>
        </w:rPr>
        <w:t xml:space="preserve">In </w:t>
      </w:r>
      <w:proofErr w:type="gramStart"/>
      <w:r w:rsidRPr="00957FA7">
        <w:rPr>
          <w:b/>
          <w:bCs/>
          <w:sz w:val="28"/>
          <w:szCs w:val="28"/>
        </w:rPr>
        <w:t>The</w:t>
      </w:r>
      <w:proofErr w:type="gramEnd"/>
      <w:r w:rsidRPr="00957FA7">
        <w:rPr>
          <w:b/>
          <w:bCs/>
          <w:sz w:val="28"/>
          <w:szCs w:val="28"/>
        </w:rPr>
        <w:t xml:space="preserve"> Stands</w:t>
      </w:r>
    </w:p>
    <w:p w14:paraId="2108B6A3" w14:textId="77777777" w:rsidR="00A41AFE" w:rsidRPr="00957FA7" w:rsidRDefault="00A41AFE" w:rsidP="00CF0265">
      <w:pPr>
        <w:widowControl/>
        <w:overflowPunct/>
        <w:autoSpaceDE/>
        <w:autoSpaceDN/>
        <w:adjustRightInd/>
        <w:rPr>
          <w:sz w:val="28"/>
          <w:szCs w:val="28"/>
        </w:rPr>
      </w:pPr>
    </w:p>
    <w:p w14:paraId="665358EA" w14:textId="77777777" w:rsidR="00CF0265" w:rsidRPr="00957FA7" w:rsidRDefault="00CF0265" w:rsidP="00CF0265">
      <w:pPr>
        <w:widowControl/>
        <w:overflowPunct/>
        <w:autoSpaceDE/>
        <w:autoSpaceDN/>
        <w:adjustRightInd/>
        <w:rPr>
          <w:sz w:val="28"/>
          <w:szCs w:val="28"/>
        </w:rPr>
      </w:pPr>
      <w:r w:rsidRPr="00957FA7">
        <w:rPr>
          <w:sz w:val="28"/>
          <w:szCs w:val="28"/>
        </w:rPr>
        <w:t xml:space="preserve">Parents will take the fun out of basketball by continually yelling or screaming from the stands. Instead, parents should enjoy the game and applaud good plays. </w:t>
      </w:r>
      <w:r w:rsidR="009C2269" w:rsidRPr="00957FA7">
        <w:rPr>
          <w:sz w:val="28"/>
          <w:szCs w:val="28"/>
        </w:rPr>
        <w:t xml:space="preserve"> </w:t>
      </w:r>
      <w:r w:rsidR="001B186C" w:rsidRPr="00957FA7">
        <w:rPr>
          <w:sz w:val="28"/>
          <w:szCs w:val="28"/>
        </w:rPr>
        <w:t xml:space="preserve">Do not coach from the stands. </w:t>
      </w:r>
      <w:r w:rsidRPr="00957FA7">
        <w:rPr>
          <w:sz w:val="28"/>
          <w:szCs w:val="28"/>
        </w:rPr>
        <w:t>The stands are not a place from which parents should try to personally coach their children</w:t>
      </w:r>
      <w:r w:rsidR="009C2269" w:rsidRPr="00957FA7">
        <w:rPr>
          <w:sz w:val="28"/>
          <w:szCs w:val="28"/>
        </w:rPr>
        <w:t xml:space="preserve"> as </w:t>
      </w:r>
      <w:r w:rsidR="001B186C" w:rsidRPr="00957FA7">
        <w:rPr>
          <w:sz w:val="28"/>
          <w:szCs w:val="28"/>
        </w:rPr>
        <w:t>t</w:t>
      </w:r>
      <w:r w:rsidR="00A41AFE" w:rsidRPr="00957FA7">
        <w:rPr>
          <w:sz w:val="28"/>
          <w:szCs w:val="28"/>
        </w:rPr>
        <w:t>his could conflict with the Coach</w:t>
      </w:r>
      <w:r w:rsidR="009C2269" w:rsidRPr="00957FA7">
        <w:rPr>
          <w:sz w:val="28"/>
          <w:szCs w:val="28"/>
        </w:rPr>
        <w:t>’s</w:t>
      </w:r>
      <w:r w:rsidR="00A41AFE" w:rsidRPr="00957FA7">
        <w:rPr>
          <w:sz w:val="28"/>
          <w:szCs w:val="28"/>
        </w:rPr>
        <w:t xml:space="preserve"> instruction. </w:t>
      </w:r>
      <w:r w:rsidRPr="00957FA7">
        <w:rPr>
          <w:sz w:val="28"/>
          <w:szCs w:val="28"/>
        </w:rPr>
        <w:t xml:space="preserve"> Kids often mirror the actions of their parents</w:t>
      </w:r>
      <w:r w:rsidR="009C2269" w:rsidRPr="00957FA7">
        <w:rPr>
          <w:sz w:val="28"/>
          <w:szCs w:val="28"/>
        </w:rPr>
        <w:t xml:space="preserve">.  </w:t>
      </w:r>
      <w:r w:rsidR="00F31036" w:rsidRPr="00957FA7">
        <w:rPr>
          <w:sz w:val="28"/>
          <w:szCs w:val="28"/>
        </w:rPr>
        <w:t xml:space="preserve">The players will reflect any negativity displayed in the stands in the way they play on the court. </w:t>
      </w:r>
      <w:r w:rsidR="006C1240" w:rsidRPr="00957FA7">
        <w:rPr>
          <w:sz w:val="28"/>
          <w:szCs w:val="28"/>
        </w:rPr>
        <w:t xml:space="preserve">Please refer to </w:t>
      </w:r>
      <w:r w:rsidR="00F6271A" w:rsidRPr="00957FA7">
        <w:rPr>
          <w:sz w:val="28"/>
          <w:szCs w:val="28"/>
        </w:rPr>
        <w:t xml:space="preserve">OBA </w:t>
      </w:r>
      <w:r w:rsidR="006C1240" w:rsidRPr="00957FA7">
        <w:rPr>
          <w:sz w:val="28"/>
          <w:szCs w:val="28"/>
        </w:rPr>
        <w:t xml:space="preserve">parent/spectator </w:t>
      </w:r>
      <w:r w:rsidR="000C71AD">
        <w:rPr>
          <w:sz w:val="28"/>
          <w:szCs w:val="28"/>
        </w:rPr>
        <w:t>code of conduct below.</w:t>
      </w:r>
    </w:p>
    <w:p w14:paraId="2686F0B6" w14:textId="77777777" w:rsidR="00A41AFE" w:rsidRPr="00957FA7" w:rsidRDefault="00A41AFE" w:rsidP="00CF0265">
      <w:pPr>
        <w:widowControl/>
        <w:overflowPunct/>
        <w:autoSpaceDE/>
        <w:autoSpaceDN/>
        <w:adjustRightInd/>
        <w:rPr>
          <w:sz w:val="28"/>
          <w:szCs w:val="28"/>
        </w:rPr>
      </w:pPr>
    </w:p>
    <w:p w14:paraId="21CD3895" w14:textId="77777777" w:rsidR="00CF0265" w:rsidRPr="00957FA7" w:rsidRDefault="00CF0265" w:rsidP="00CF0265">
      <w:pPr>
        <w:widowControl/>
        <w:overflowPunct/>
        <w:autoSpaceDE/>
        <w:autoSpaceDN/>
        <w:adjustRightInd/>
        <w:rPr>
          <w:b/>
          <w:bCs/>
          <w:sz w:val="28"/>
          <w:szCs w:val="28"/>
        </w:rPr>
      </w:pPr>
      <w:r w:rsidRPr="00957FA7">
        <w:rPr>
          <w:b/>
          <w:bCs/>
          <w:sz w:val="28"/>
          <w:szCs w:val="28"/>
        </w:rPr>
        <w:t>At Practice</w:t>
      </w:r>
    </w:p>
    <w:p w14:paraId="59006406" w14:textId="77777777" w:rsidR="00A41AFE" w:rsidRPr="00957FA7" w:rsidRDefault="00A41AFE" w:rsidP="00CF0265">
      <w:pPr>
        <w:widowControl/>
        <w:overflowPunct/>
        <w:autoSpaceDE/>
        <w:autoSpaceDN/>
        <w:adjustRightInd/>
        <w:rPr>
          <w:sz w:val="28"/>
          <w:szCs w:val="28"/>
        </w:rPr>
      </w:pPr>
    </w:p>
    <w:p w14:paraId="7F0A2759" w14:textId="77777777" w:rsidR="00CF0265" w:rsidRPr="00957FA7" w:rsidRDefault="00CF0265" w:rsidP="00CF0265">
      <w:pPr>
        <w:widowControl/>
        <w:overflowPunct/>
        <w:autoSpaceDE/>
        <w:autoSpaceDN/>
        <w:adjustRightInd/>
        <w:rPr>
          <w:sz w:val="28"/>
          <w:szCs w:val="28"/>
        </w:rPr>
      </w:pPr>
      <w:r w:rsidRPr="00957FA7">
        <w:rPr>
          <w:sz w:val="28"/>
          <w:szCs w:val="28"/>
        </w:rPr>
        <w:t xml:space="preserve">If a child wants to improve, they must practice -- not just play. </w:t>
      </w:r>
      <w:r w:rsidR="00A41AFE" w:rsidRPr="00957FA7">
        <w:rPr>
          <w:sz w:val="28"/>
          <w:szCs w:val="28"/>
        </w:rPr>
        <w:t xml:space="preserve"> P</w:t>
      </w:r>
      <w:r w:rsidRPr="00957FA7">
        <w:rPr>
          <w:sz w:val="28"/>
          <w:szCs w:val="28"/>
        </w:rPr>
        <w:t xml:space="preserve">ractice stresses the importance of teamwork, establishing goals, discipline and learning to control your emotions, all of which are important lessons children can use both in and away from sports. </w:t>
      </w:r>
      <w:r w:rsidR="001B186C" w:rsidRPr="00957FA7">
        <w:rPr>
          <w:sz w:val="28"/>
          <w:szCs w:val="28"/>
        </w:rPr>
        <w:t xml:space="preserve">Please ensure your child attends all practices.  If your child cannot attend a </w:t>
      </w:r>
      <w:proofErr w:type="gramStart"/>
      <w:r w:rsidR="001B186C" w:rsidRPr="00957FA7">
        <w:rPr>
          <w:sz w:val="28"/>
          <w:szCs w:val="28"/>
        </w:rPr>
        <w:t>practice</w:t>
      </w:r>
      <w:proofErr w:type="gramEnd"/>
      <w:r w:rsidR="001B186C" w:rsidRPr="00957FA7">
        <w:rPr>
          <w:sz w:val="28"/>
          <w:szCs w:val="28"/>
        </w:rPr>
        <w:t xml:space="preserve"> </w:t>
      </w:r>
      <w:r w:rsidR="006C1240" w:rsidRPr="00957FA7">
        <w:rPr>
          <w:sz w:val="28"/>
          <w:szCs w:val="28"/>
        </w:rPr>
        <w:t>please notify the Coach.</w:t>
      </w:r>
      <w:r w:rsidR="001B186C" w:rsidRPr="00957FA7">
        <w:rPr>
          <w:sz w:val="28"/>
          <w:szCs w:val="28"/>
        </w:rPr>
        <w:t xml:space="preserve"> </w:t>
      </w:r>
    </w:p>
    <w:p w14:paraId="4394741F" w14:textId="77777777" w:rsidR="00A41AFE" w:rsidRPr="00957FA7" w:rsidRDefault="00A41AFE" w:rsidP="00CF0265">
      <w:pPr>
        <w:widowControl/>
        <w:overflowPunct/>
        <w:autoSpaceDE/>
        <w:autoSpaceDN/>
        <w:adjustRightInd/>
        <w:rPr>
          <w:sz w:val="28"/>
          <w:szCs w:val="28"/>
        </w:rPr>
      </w:pPr>
    </w:p>
    <w:p w14:paraId="3137AD98" w14:textId="77777777" w:rsidR="00CF0265" w:rsidRPr="00957FA7" w:rsidRDefault="00CF0265" w:rsidP="00CF0265">
      <w:pPr>
        <w:widowControl/>
        <w:overflowPunct/>
        <w:autoSpaceDE/>
        <w:autoSpaceDN/>
        <w:adjustRightInd/>
        <w:rPr>
          <w:b/>
          <w:bCs/>
          <w:sz w:val="28"/>
          <w:szCs w:val="28"/>
        </w:rPr>
      </w:pPr>
      <w:r w:rsidRPr="00957FA7">
        <w:rPr>
          <w:b/>
          <w:bCs/>
          <w:sz w:val="28"/>
          <w:szCs w:val="28"/>
        </w:rPr>
        <w:t>Support Your Child</w:t>
      </w:r>
    </w:p>
    <w:p w14:paraId="400B5C03" w14:textId="77777777" w:rsidR="00A41AFE" w:rsidRPr="00957FA7" w:rsidRDefault="00A41AFE" w:rsidP="00CF0265">
      <w:pPr>
        <w:widowControl/>
        <w:overflowPunct/>
        <w:autoSpaceDE/>
        <w:autoSpaceDN/>
        <w:adjustRightInd/>
        <w:rPr>
          <w:sz w:val="28"/>
          <w:szCs w:val="28"/>
        </w:rPr>
      </w:pPr>
    </w:p>
    <w:p w14:paraId="0ED5B6FC" w14:textId="77777777" w:rsidR="00CF0265" w:rsidRPr="00957FA7" w:rsidRDefault="00CF0265" w:rsidP="00CF0265">
      <w:pPr>
        <w:widowControl/>
        <w:overflowPunct/>
        <w:autoSpaceDE/>
        <w:autoSpaceDN/>
        <w:adjustRightInd/>
        <w:rPr>
          <w:sz w:val="28"/>
          <w:szCs w:val="28"/>
        </w:rPr>
      </w:pPr>
      <w:r w:rsidRPr="00957FA7">
        <w:rPr>
          <w:sz w:val="28"/>
          <w:szCs w:val="28"/>
        </w:rPr>
        <w:t xml:space="preserve">There are many benefits from playing youth basketball. Athletes learn good sportsmanship and self-discipline. They learn to work together, how to sacrifice for the good of the team, how to enjoy winning and how to handle defeat. In the process, they also learn important lessons about physical fitness and personal health. The degree to which your child benefits from their basketball experience is </w:t>
      </w:r>
      <w:r w:rsidRPr="00957FA7">
        <w:rPr>
          <w:sz w:val="28"/>
          <w:szCs w:val="28"/>
        </w:rPr>
        <w:lastRenderedPageBreak/>
        <w:t xml:space="preserve">as much your responsibility as it is theirs. For your child to get the most out of a youth basketball it is important for you to show support and offer encouragement while maintaining a genuine interest in the team. </w:t>
      </w:r>
    </w:p>
    <w:p w14:paraId="37D9977F" w14:textId="77777777" w:rsidR="00A41AFE" w:rsidRPr="00957FA7" w:rsidRDefault="00A41AFE" w:rsidP="00CF0265">
      <w:pPr>
        <w:widowControl/>
        <w:overflowPunct/>
        <w:autoSpaceDE/>
        <w:autoSpaceDN/>
        <w:adjustRightInd/>
        <w:rPr>
          <w:sz w:val="28"/>
          <w:szCs w:val="28"/>
        </w:rPr>
      </w:pPr>
    </w:p>
    <w:p w14:paraId="3195B496" w14:textId="77777777" w:rsidR="00CF0265" w:rsidRPr="00957FA7" w:rsidRDefault="00CF0265" w:rsidP="00CF0265">
      <w:pPr>
        <w:widowControl/>
        <w:overflowPunct/>
        <w:autoSpaceDE/>
        <w:autoSpaceDN/>
        <w:adjustRightInd/>
        <w:rPr>
          <w:b/>
          <w:bCs/>
          <w:sz w:val="28"/>
          <w:szCs w:val="28"/>
        </w:rPr>
      </w:pPr>
      <w:r w:rsidRPr="00957FA7">
        <w:rPr>
          <w:b/>
          <w:bCs/>
          <w:sz w:val="28"/>
          <w:szCs w:val="28"/>
        </w:rPr>
        <w:t>Always Be Positive</w:t>
      </w:r>
    </w:p>
    <w:p w14:paraId="573DA2FA" w14:textId="77777777" w:rsidR="00A41AFE" w:rsidRPr="00957FA7" w:rsidRDefault="00A41AFE" w:rsidP="00CF0265">
      <w:pPr>
        <w:widowControl/>
        <w:overflowPunct/>
        <w:autoSpaceDE/>
        <w:autoSpaceDN/>
        <w:adjustRightInd/>
        <w:rPr>
          <w:sz w:val="28"/>
          <w:szCs w:val="28"/>
        </w:rPr>
      </w:pPr>
    </w:p>
    <w:p w14:paraId="72A22B68" w14:textId="77777777" w:rsidR="009B46B8" w:rsidRPr="00957FA7" w:rsidRDefault="00CF0265" w:rsidP="00CF0265">
      <w:pPr>
        <w:widowControl/>
        <w:overflowPunct/>
        <w:autoSpaceDE/>
        <w:autoSpaceDN/>
        <w:adjustRightInd/>
        <w:rPr>
          <w:sz w:val="28"/>
          <w:szCs w:val="28"/>
        </w:rPr>
      </w:pPr>
      <w:r w:rsidRPr="00957FA7">
        <w:rPr>
          <w:sz w:val="28"/>
          <w:szCs w:val="28"/>
        </w:rPr>
        <w:t xml:space="preserve">Parents serve as role models for their children, who often look to adults for advice, direction and approval. Never lose sight of the fact that you are a role </w:t>
      </w:r>
      <w:proofErr w:type="gramStart"/>
      <w:r w:rsidRPr="00957FA7">
        <w:rPr>
          <w:sz w:val="28"/>
          <w:szCs w:val="28"/>
        </w:rPr>
        <w:t>model, and</w:t>
      </w:r>
      <w:proofErr w:type="gramEnd"/>
      <w:r w:rsidRPr="00957FA7">
        <w:rPr>
          <w:sz w:val="28"/>
          <w:szCs w:val="28"/>
        </w:rPr>
        <w:t xml:space="preserve"> strive to be a positive role model. As a parent, one of the most important things you can do is show good sportsmanship at all times to coaches, referees, opponents and </w:t>
      </w:r>
      <w:proofErr w:type="gramStart"/>
      <w:r w:rsidRPr="00957FA7">
        <w:rPr>
          <w:sz w:val="28"/>
          <w:szCs w:val="28"/>
        </w:rPr>
        <w:t>team mates</w:t>
      </w:r>
      <w:proofErr w:type="gramEnd"/>
      <w:r w:rsidRPr="00957FA7">
        <w:rPr>
          <w:sz w:val="28"/>
          <w:szCs w:val="28"/>
        </w:rPr>
        <w:t>. Remember that your children are PLAYING basketball. It is important to allow them to establish their own goals and play the game for themselves. Be careful not to impose yo</w:t>
      </w:r>
      <w:r w:rsidR="000F05CD">
        <w:rPr>
          <w:sz w:val="28"/>
          <w:szCs w:val="28"/>
        </w:rPr>
        <w:t>ur own standards or objectives.</w:t>
      </w:r>
    </w:p>
    <w:p w14:paraId="526825C6" w14:textId="77777777" w:rsidR="009B46B8" w:rsidRPr="00957FA7" w:rsidRDefault="009B46B8" w:rsidP="00CF0265">
      <w:pPr>
        <w:widowControl/>
        <w:overflowPunct/>
        <w:autoSpaceDE/>
        <w:autoSpaceDN/>
        <w:adjustRightInd/>
        <w:rPr>
          <w:sz w:val="28"/>
          <w:szCs w:val="28"/>
        </w:rPr>
      </w:pPr>
    </w:p>
    <w:p w14:paraId="007DF37A" w14:textId="77777777" w:rsidR="00CF0265" w:rsidRPr="00957FA7" w:rsidRDefault="00CF0265" w:rsidP="00CF0265">
      <w:pPr>
        <w:widowControl/>
        <w:overflowPunct/>
        <w:autoSpaceDE/>
        <w:autoSpaceDN/>
        <w:adjustRightInd/>
        <w:rPr>
          <w:b/>
          <w:bCs/>
          <w:sz w:val="28"/>
          <w:szCs w:val="28"/>
        </w:rPr>
      </w:pPr>
      <w:r w:rsidRPr="00957FA7">
        <w:rPr>
          <w:b/>
          <w:bCs/>
          <w:sz w:val="28"/>
          <w:szCs w:val="28"/>
        </w:rPr>
        <w:t xml:space="preserve">Let </w:t>
      </w:r>
      <w:r w:rsidR="009F269B" w:rsidRPr="00957FA7">
        <w:rPr>
          <w:b/>
          <w:bCs/>
          <w:sz w:val="28"/>
          <w:szCs w:val="28"/>
        </w:rPr>
        <w:t>t</w:t>
      </w:r>
      <w:r w:rsidRPr="00957FA7">
        <w:rPr>
          <w:b/>
          <w:bCs/>
          <w:sz w:val="28"/>
          <w:szCs w:val="28"/>
        </w:rPr>
        <w:t>he Coach “Coach”</w:t>
      </w:r>
    </w:p>
    <w:p w14:paraId="7AF23AED" w14:textId="77777777" w:rsidR="00A41AFE" w:rsidRPr="00957FA7" w:rsidRDefault="00A41AFE" w:rsidP="00CF0265">
      <w:pPr>
        <w:widowControl/>
        <w:overflowPunct/>
        <w:autoSpaceDE/>
        <w:autoSpaceDN/>
        <w:adjustRightInd/>
        <w:rPr>
          <w:sz w:val="28"/>
          <w:szCs w:val="28"/>
        </w:rPr>
      </w:pPr>
    </w:p>
    <w:p w14:paraId="39CB8B5D" w14:textId="77777777" w:rsidR="006C1240" w:rsidRPr="006F62A7" w:rsidRDefault="00CF0265" w:rsidP="00CF0265">
      <w:pPr>
        <w:widowControl/>
        <w:overflowPunct/>
        <w:autoSpaceDE/>
        <w:autoSpaceDN/>
        <w:adjustRightInd/>
        <w:rPr>
          <w:sz w:val="28"/>
          <w:szCs w:val="28"/>
        </w:rPr>
      </w:pPr>
      <w:r w:rsidRPr="00957FA7">
        <w:rPr>
          <w:sz w:val="28"/>
          <w:szCs w:val="28"/>
        </w:rPr>
        <w:t xml:space="preserve">Parents are responsible for supporting and respecting the coach's decisions and abilities. It is unfair to put children in a position of having to decide who to listen to -- their parents or the coach. </w:t>
      </w:r>
      <w:r w:rsidR="00B43E0F">
        <w:rPr>
          <w:sz w:val="28"/>
          <w:szCs w:val="28"/>
        </w:rPr>
        <w:t xml:space="preserve">Should a conflict arise, please </w:t>
      </w:r>
      <w:r w:rsidR="00B43E0F" w:rsidRPr="006F62A7">
        <w:rPr>
          <w:sz w:val="28"/>
          <w:szCs w:val="28"/>
        </w:rPr>
        <w:t>follow</w:t>
      </w:r>
      <w:r w:rsidR="006F62A7">
        <w:rPr>
          <w:sz w:val="28"/>
          <w:szCs w:val="28"/>
        </w:rPr>
        <w:t xml:space="preserve"> the Conflict Resolution P</w:t>
      </w:r>
      <w:r w:rsidR="00B43E0F" w:rsidRPr="006F62A7">
        <w:rPr>
          <w:sz w:val="28"/>
          <w:szCs w:val="28"/>
        </w:rPr>
        <w:t>olicy</w:t>
      </w:r>
      <w:r w:rsidR="006F62A7" w:rsidRPr="006F62A7">
        <w:rPr>
          <w:sz w:val="28"/>
          <w:szCs w:val="28"/>
        </w:rPr>
        <w:t xml:space="preserve"> </w:t>
      </w:r>
      <w:r w:rsidR="006F62A7">
        <w:rPr>
          <w:sz w:val="28"/>
          <w:szCs w:val="28"/>
        </w:rPr>
        <w:t xml:space="preserve">as </w:t>
      </w:r>
      <w:r w:rsidR="006F62A7" w:rsidRPr="006F62A7">
        <w:rPr>
          <w:sz w:val="28"/>
          <w:szCs w:val="28"/>
        </w:rPr>
        <w:t>outlined below.</w:t>
      </w:r>
    </w:p>
    <w:p w14:paraId="50AE3824" w14:textId="77777777" w:rsidR="00CF0265" w:rsidRPr="00957FA7" w:rsidRDefault="00CF0265" w:rsidP="00CF0265">
      <w:pPr>
        <w:widowControl/>
        <w:overflowPunct/>
        <w:autoSpaceDE/>
        <w:autoSpaceDN/>
        <w:adjustRightInd/>
        <w:rPr>
          <w:b/>
          <w:sz w:val="28"/>
          <w:szCs w:val="28"/>
        </w:rPr>
      </w:pPr>
      <w:r w:rsidRPr="00957FA7">
        <w:rPr>
          <w:sz w:val="28"/>
          <w:szCs w:val="28"/>
        </w:rPr>
        <w:br/>
      </w:r>
      <w:r w:rsidRPr="00957FA7">
        <w:rPr>
          <w:b/>
          <w:sz w:val="28"/>
          <w:szCs w:val="28"/>
        </w:rPr>
        <w:t>Positive Reinforcement</w:t>
      </w:r>
    </w:p>
    <w:p w14:paraId="46AC9040" w14:textId="77777777" w:rsidR="006C1240" w:rsidRPr="00957FA7" w:rsidRDefault="006C1240" w:rsidP="00CF0265">
      <w:pPr>
        <w:widowControl/>
        <w:overflowPunct/>
        <w:autoSpaceDE/>
        <w:autoSpaceDN/>
        <w:adjustRightInd/>
        <w:rPr>
          <w:sz w:val="28"/>
          <w:szCs w:val="28"/>
        </w:rPr>
      </w:pPr>
    </w:p>
    <w:p w14:paraId="6526B28D" w14:textId="77777777" w:rsidR="00CF0265" w:rsidRPr="00957FA7" w:rsidRDefault="00CF0265" w:rsidP="00CF0265">
      <w:pPr>
        <w:widowControl/>
        <w:overflowPunct/>
        <w:autoSpaceDE/>
        <w:autoSpaceDN/>
        <w:adjustRightInd/>
        <w:rPr>
          <w:sz w:val="28"/>
          <w:szCs w:val="28"/>
        </w:rPr>
      </w:pPr>
      <w:r w:rsidRPr="00957FA7">
        <w:rPr>
          <w:sz w:val="28"/>
          <w:szCs w:val="28"/>
        </w:rPr>
        <w:t xml:space="preserve">Avoid placing an exaggerated emphasis on winning. The most important aspect of your child's youth basketball experience is for them to have fun while developing physical and emotional skills that will serve them in life. A healthy, risk-free environment that emphasizes the importance of fair play, sportsmanship, discipline and, most importantly, fun will be invaluable for your child as he or she continues to develop a positive self image. The best way to help children achieve goals and reduce any fear of failure is through positive reinforcement. After all, no one likes to make mistakes. If your child does make a mistake -- and they will (remember, they're just kids) -- keep in mind that mistakes are an important part of the overall learning process. Strive to be supportive and point out the things they do well. Make your child feel like a winner. </w:t>
      </w:r>
    </w:p>
    <w:p w14:paraId="189CBA1F" w14:textId="77777777" w:rsidR="00CF0265" w:rsidRPr="00957FA7" w:rsidRDefault="00CF0265" w:rsidP="007050C4">
      <w:pPr>
        <w:widowControl/>
        <w:overflowPunct/>
        <w:autoSpaceDE/>
        <w:autoSpaceDN/>
        <w:adjustRightInd/>
        <w:rPr>
          <w:sz w:val="28"/>
          <w:szCs w:val="28"/>
        </w:rPr>
      </w:pPr>
    </w:p>
    <w:p w14:paraId="4F9CE425" w14:textId="77777777" w:rsidR="00CF0265" w:rsidRPr="00957FA7" w:rsidRDefault="00CF0265" w:rsidP="007050C4">
      <w:pPr>
        <w:widowControl/>
        <w:overflowPunct/>
        <w:autoSpaceDE/>
        <w:autoSpaceDN/>
        <w:adjustRightInd/>
        <w:rPr>
          <w:sz w:val="28"/>
          <w:szCs w:val="28"/>
        </w:rPr>
      </w:pPr>
    </w:p>
    <w:p w14:paraId="50E931B6" w14:textId="77777777" w:rsidR="000C71AD" w:rsidRDefault="000C71AD" w:rsidP="00284AFA">
      <w:pPr>
        <w:widowControl/>
        <w:overflowPunct/>
        <w:autoSpaceDE/>
        <w:autoSpaceDN/>
        <w:adjustRightInd/>
        <w:rPr>
          <w:b/>
          <w:sz w:val="28"/>
          <w:szCs w:val="28"/>
          <w:u w:val="single"/>
        </w:rPr>
      </w:pPr>
    </w:p>
    <w:p w14:paraId="1D24FDE4" w14:textId="77777777" w:rsidR="000C71AD" w:rsidRDefault="000C71AD" w:rsidP="00284AFA">
      <w:pPr>
        <w:widowControl/>
        <w:overflowPunct/>
        <w:autoSpaceDE/>
        <w:autoSpaceDN/>
        <w:adjustRightInd/>
        <w:rPr>
          <w:b/>
          <w:sz w:val="28"/>
          <w:szCs w:val="28"/>
          <w:u w:val="single"/>
        </w:rPr>
      </w:pPr>
    </w:p>
    <w:p w14:paraId="2F2CE773" w14:textId="77777777" w:rsidR="000C71AD" w:rsidRDefault="000C71AD" w:rsidP="00284AFA">
      <w:pPr>
        <w:widowControl/>
        <w:overflowPunct/>
        <w:autoSpaceDE/>
        <w:autoSpaceDN/>
        <w:adjustRightInd/>
        <w:rPr>
          <w:b/>
          <w:sz w:val="28"/>
          <w:szCs w:val="28"/>
          <w:u w:val="single"/>
        </w:rPr>
      </w:pPr>
    </w:p>
    <w:p w14:paraId="68B7F586" w14:textId="77777777" w:rsidR="000C71AD" w:rsidRDefault="000C71AD" w:rsidP="00284AFA">
      <w:pPr>
        <w:widowControl/>
        <w:overflowPunct/>
        <w:autoSpaceDE/>
        <w:autoSpaceDN/>
        <w:adjustRightInd/>
        <w:rPr>
          <w:b/>
          <w:sz w:val="28"/>
          <w:szCs w:val="28"/>
          <w:u w:val="single"/>
        </w:rPr>
      </w:pPr>
    </w:p>
    <w:p w14:paraId="74531235" w14:textId="77777777" w:rsidR="00284AFA" w:rsidRPr="00957FA7" w:rsidRDefault="00106901" w:rsidP="003615BC">
      <w:pPr>
        <w:pStyle w:val="Heading1"/>
      </w:pPr>
      <w:bookmarkStart w:id="54" w:name="_Toc531439313"/>
      <w:r w:rsidRPr="00957FA7">
        <w:t>CONFLICT RESOLUTION</w:t>
      </w:r>
      <w:bookmarkEnd w:id="54"/>
    </w:p>
    <w:p w14:paraId="31EE771D" w14:textId="77777777" w:rsidR="008558E1" w:rsidRPr="00957FA7" w:rsidRDefault="008558E1" w:rsidP="00284AFA">
      <w:pPr>
        <w:widowControl/>
        <w:overflowPunct/>
        <w:autoSpaceDE/>
        <w:autoSpaceDN/>
        <w:adjustRightInd/>
        <w:rPr>
          <w:b/>
          <w:sz w:val="28"/>
          <w:szCs w:val="28"/>
        </w:rPr>
      </w:pPr>
    </w:p>
    <w:p w14:paraId="245C50C1" w14:textId="77777777" w:rsidR="00284AFA" w:rsidRPr="00957FA7" w:rsidRDefault="00284AFA" w:rsidP="00284AFA">
      <w:pPr>
        <w:widowControl/>
        <w:overflowPunct/>
        <w:autoSpaceDE/>
        <w:autoSpaceDN/>
        <w:adjustRightInd/>
        <w:rPr>
          <w:sz w:val="28"/>
          <w:szCs w:val="28"/>
        </w:rPr>
      </w:pPr>
      <w:r w:rsidRPr="00957FA7">
        <w:rPr>
          <w:sz w:val="28"/>
          <w:szCs w:val="28"/>
        </w:rPr>
        <w:t xml:space="preserve">This conflict resolution policy lays out requirements of the </w:t>
      </w:r>
      <w:r w:rsidR="004B1AFC" w:rsidRPr="00957FA7">
        <w:rPr>
          <w:sz w:val="28"/>
          <w:szCs w:val="28"/>
        </w:rPr>
        <w:t>BREAKERS</w:t>
      </w:r>
      <w:r w:rsidRPr="00957FA7">
        <w:rPr>
          <w:sz w:val="28"/>
          <w:szCs w:val="28"/>
        </w:rPr>
        <w:t xml:space="preserve"> to address conflicts. </w:t>
      </w:r>
      <w:r w:rsidR="00F31036" w:rsidRPr="00957FA7">
        <w:rPr>
          <w:sz w:val="28"/>
          <w:szCs w:val="28"/>
        </w:rPr>
        <w:t xml:space="preserve"> </w:t>
      </w:r>
      <w:r w:rsidRPr="00957FA7">
        <w:rPr>
          <w:sz w:val="28"/>
          <w:szCs w:val="28"/>
        </w:rPr>
        <w:t xml:space="preserve">The right to communicate issues without concern of reprisal by coaches, other parents or other participants is </w:t>
      </w:r>
      <w:r w:rsidR="00F31036" w:rsidRPr="00957FA7">
        <w:rPr>
          <w:sz w:val="28"/>
          <w:szCs w:val="28"/>
        </w:rPr>
        <w:t xml:space="preserve">a </w:t>
      </w:r>
      <w:r w:rsidR="001E3866" w:rsidRPr="00957FA7">
        <w:rPr>
          <w:sz w:val="28"/>
          <w:szCs w:val="28"/>
        </w:rPr>
        <w:t xml:space="preserve">priority </w:t>
      </w:r>
      <w:r w:rsidRPr="00957FA7">
        <w:rPr>
          <w:sz w:val="28"/>
          <w:szCs w:val="28"/>
        </w:rPr>
        <w:t xml:space="preserve">and is mandated by this program. All </w:t>
      </w:r>
      <w:r w:rsidR="00F31036" w:rsidRPr="00957FA7">
        <w:rPr>
          <w:sz w:val="28"/>
          <w:szCs w:val="28"/>
        </w:rPr>
        <w:t xml:space="preserve">parties involved </w:t>
      </w:r>
      <w:proofErr w:type="gramStart"/>
      <w:r w:rsidR="00F31036" w:rsidRPr="00957FA7">
        <w:rPr>
          <w:sz w:val="28"/>
          <w:szCs w:val="28"/>
        </w:rPr>
        <w:t>must treat all such issues in a professional manner with complete confidentiality at all times</w:t>
      </w:r>
      <w:proofErr w:type="gramEnd"/>
      <w:r w:rsidRPr="00957FA7">
        <w:rPr>
          <w:sz w:val="28"/>
          <w:szCs w:val="28"/>
        </w:rPr>
        <w:t xml:space="preserve">. </w:t>
      </w:r>
      <w:r w:rsidR="001B186C" w:rsidRPr="00957FA7">
        <w:rPr>
          <w:sz w:val="28"/>
          <w:szCs w:val="28"/>
        </w:rPr>
        <w:t xml:space="preserve"> </w:t>
      </w:r>
    </w:p>
    <w:p w14:paraId="0492BEF4" w14:textId="77777777" w:rsidR="00284AFA" w:rsidRPr="00957FA7" w:rsidRDefault="00284AFA" w:rsidP="00284AFA">
      <w:pPr>
        <w:widowControl/>
        <w:overflowPunct/>
        <w:autoSpaceDE/>
        <w:autoSpaceDN/>
        <w:adjustRightInd/>
        <w:rPr>
          <w:sz w:val="28"/>
          <w:szCs w:val="28"/>
        </w:rPr>
      </w:pPr>
    </w:p>
    <w:p w14:paraId="0CB44B05" w14:textId="77777777" w:rsidR="00284AFA" w:rsidRPr="00957FA7" w:rsidRDefault="00284AFA" w:rsidP="00284AFA">
      <w:pPr>
        <w:widowControl/>
        <w:overflowPunct/>
        <w:autoSpaceDE/>
        <w:autoSpaceDN/>
        <w:adjustRightInd/>
        <w:rPr>
          <w:sz w:val="28"/>
          <w:szCs w:val="28"/>
        </w:rPr>
      </w:pPr>
      <w:r w:rsidRPr="00957FA7">
        <w:rPr>
          <w:sz w:val="28"/>
          <w:szCs w:val="28"/>
        </w:rPr>
        <w:t xml:space="preserve">The </w:t>
      </w:r>
      <w:r w:rsidR="004B1AFC" w:rsidRPr="00957FA7">
        <w:rPr>
          <w:sz w:val="28"/>
          <w:szCs w:val="28"/>
        </w:rPr>
        <w:t>BREAKERS</w:t>
      </w:r>
      <w:r w:rsidRPr="00957FA7">
        <w:rPr>
          <w:sz w:val="28"/>
          <w:szCs w:val="28"/>
        </w:rPr>
        <w:t xml:space="preserve"> has adopted the following Conflict Resolution Principles for Parents and Coaches:</w:t>
      </w:r>
    </w:p>
    <w:p w14:paraId="7BAEB104" w14:textId="77777777" w:rsidR="00284AFA" w:rsidRPr="00957FA7" w:rsidRDefault="00284AFA" w:rsidP="00284AFA">
      <w:pPr>
        <w:widowControl/>
        <w:overflowPunct/>
        <w:autoSpaceDE/>
        <w:autoSpaceDN/>
        <w:adjustRightInd/>
        <w:rPr>
          <w:sz w:val="28"/>
          <w:szCs w:val="28"/>
        </w:rPr>
      </w:pPr>
    </w:p>
    <w:p w14:paraId="77C9DB1D" w14:textId="77777777" w:rsidR="00284AFA" w:rsidRPr="00957FA7" w:rsidRDefault="00284AFA" w:rsidP="00284AFA">
      <w:pPr>
        <w:widowControl/>
        <w:overflowPunct/>
        <w:autoSpaceDE/>
        <w:autoSpaceDN/>
        <w:adjustRightInd/>
        <w:rPr>
          <w:sz w:val="28"/>
          <w:szCs w:val="28"/>
        </w:rPr>
      </w:pPr>
      <w:r w:rsidRPr="00957FA7">
        <w:rPr>
          <w:sz w:val="28"/>
          <w:szCs w:val="28"/>
        </w:rPr>
        <w:t xml:space="preserve">1. Gather the facts prior to discussing the issue with the coach. </w:t>
      </w:r>
      <w:r w:rsidR="001E3866" w:rsidRPr="00957FA7">
        <w:rPr>
          <w:sz w:val="28"/>
          <w:szCs w:val="28"/>
        </w:rPr>
        <w:t xml:space="preserve"> </w:t>
      </w:r>
      <w:r w:rsidRPr="00957FA7">
        <w:rPr>
          <w:sz w:val="28"/>
          <w:szCs w:val="28"/>
        </w:rPr>
        <w:t xml:space="preserve">Keep the issue between yourself and the coach. </w:t>
      </w:r>
      <w:r w:rsidR="001E3866" w:rsidRPr="00957FA7">
        <w:rPr>
          <w:sz w:val="28"/>
          <w:szCs w:val="28"/>
        </w:rPr>
        <w:t xml:space="preserve"> </w:t>
      </w:r>
      <w:r w:rsidR="001B186C" w:rsidRPr="00957FA7">
        <w:rPr>
          <w:sz w:val="28"/>
          <w:szCs w:val="28"/>
        </w:rPr>
        <w:t xml:space="preserve">The gymnasium or the facility during an event is not the time for discussion. </w:t>
      </w:r>
      <w:r w:rsidR="00992219" w:rsidRPr="00957FA7">
        <w:rPr>
          <w:sz w:val="28"/>
          <w:szCs w:val="28"/>
        </w:rPr>
        <w:t xml:space="preserve"> </w:t>
      </w:r>
      <w:r w:rsidRPr="00957FA7">
        <w:rPr>
          <w:sz w:val="28"/>
          <w:szCs w:val="28"/>
        </w:rPr>
        <w:t xml:space="preserve">Wait 48 hours to cool off and to keep the issue in perspective. </w:t>
      </w:r>
      <w:r w:rsidR="001B186C" w:rsidRPr="00957FA7">
        <w:rPr>
          <w:sz w:val="28"/>
          <w:szCs w:val="28"/>
        </w:rPr>
        <w:t xml:space="preserve"> </w:t>
      </w:r>
    </w:p>
    <w:p w14:paraId="15E7E0B2" w14:textId="77777777" w:rsidR="00284AFA" w:rsidRPr="00957FA7" w:rsidRDefault="00284AFA" w:rsidP="00284AFA">
      <w:pPr>
        <w:widowControl/>
        <w:overflowPunct/>
        <w:autoSpaceDE/>
        <w:autoSpaceDN/>
        <w:adjustRightInd/>
        <w:rPr>
          <w:sz w:val="28"/>
          <w:szCs w:val="28"/>
        </w:rPr>
      </w:pPr>
    </w:p>
    <w:p w14:paraId="7BA3DB8F" w14:textId="77777777" w:rsidR="00284AFA" w:rsidRPr="00957FA7" w:rsidRDefault="00F31036" w:rsidP="00284AFA">
      <w:pPr>
        <w:widowControl/>
        <w:overflowPunct/>
        <w:autoSpaceDE/>
        <w:autoSpaceDN/>
        <w:adjustRightInd/>
        <w:rPr>
          <w:sz w:val="28"/>
          <w:szCs w:val="28"/>
        </w:rPr>
      </w:pPr>
      <w:r w:rsidRPr="00957FA7">
        <w:rPr>
          <w:sz w:val="28"/>
          <w:szCs w:val="28"/>
        </w:rPr>
        <w:t>2. Arrange to m</w:t>
      </w:r>
      <w:r w:rsidR="00284AFA" w:rsidRPr="00957FA7">
        <w:rPr>
          <w:sz w:val="28"/>
          <w:szCs w:val="28"/>
        </w:rPr>
        <w:t xml:space="preserve">eet with the coach face to face. </w:t>
      </w:r>
      <w:r w:rsidR="00992219" w:rsidRPr="00957FA7">
        <w:rPr>
          <w:sz w:val="28"/>
          <w:szCs w:val="28"/>
        </w:rPr>
        <w:t xml:space="preserve"> Ensure the conversation is private and </w:t>
      </w:r>
      <w:r w:rsidR="00284AFA" w:rsidRPr="00957FA7">
        <w:rPr>
          <w:sz w:val="28"/>
          <w:szCs w:val="28"/>
        </w:rPr>
        <w:t xml:space="preserve">no children are </w:t>
      </w:r>
      <w:r w:rsidR="00992219" w:rsidRPr="00957FA7">
        <w:rPr>
          <w:sz w:val="28"/>
          <w:szCs w:val="28"/>
        </w:rPr>
        <w:t>present</w:t>
      </w:r>
      <w:r w:rsidR="00284AFA" w:rsidRPr="00957FA7">
        <w:rPr>
          <w:sz w:val="28"/>
          <w:szCs w:val="28"/>
        </w:rPr>
        <w:t xml:space="preserve">. </w:t>
      </w:r>
      <w:r w:rsidR="00992219" w:rsidRPr="00957FA7">
        <w:rPr>
          <w:sz w:val="28"/>
          <w:szCs w:val="28"/>
        </w:rPr>
        <w:t xml:space="preserve"> </w:t>
      </w:r>
      <w:r w:rsidR="00284AFA" w:rsidRPr="00957FA7">
        <w:rPr>
          <w:sz w:val="28"/>
          <w:szCs w:val="28"/>
        </w:rPr>
        <w:t xml:space="preserve">Seek to understand each other’s position regarding the conflict issue. </w:t>
      </w:r>
      <w:r w:rsidR="00992219" w:rsidRPr="00957FA7">
        <w:rPr>
          <w:sz w:val="28"/>
          <w:szCs w:val="28"/>
        </w:rPr>
        <w:t xml:space="preserve"> </w:t>
      </w:r>
      <w:r w:rsidR="00284AFA" w:rsidRPr="00957FA7">
        <w:rPr>
          <w:sz w:val="28"/>
          <w:szCs w:val="28"/>
        </w:rPr>
        <w:t xml:space="preserve">Be honest, supportive and civil. </w:t>
      </w:r>
      <w:r w:rsidR="00992219" w:rsidRPr="00957FA7">
        <w:rPr>
          <w:sz w:val="28"/>
          <w:szCs w:val="28"/>
        </w:rPr>
        <w:t xml:space="preserve"> </w:t>
      </w:r>
      <w:r w:rsidR="00284AFA" w:rsidRPr="00957FA7">
        <w:rPr>
          <w:sz w:val="28"/>
          <w:szCs w:val="28"/>
        </w:rPr>
        <w:t xml:space="preserve">If the </w:t>
      </w:r>
      <w:r w:rsidRPr="00957FA7">
        <w:rPr>
          <w:sz w:val="28"/>
          <w:szCs w:val="28"/>
        </w:rPr>
        <w:t>behaviour</w:t>
      </w:r>
      <w:r w:rsidR="00284AFA" w:rsidRPr="00957FA7">
        <w:rPr>
          <w:sz w:val="28"/>
          <w:szCs w:val="28"/>
        </w:rPr>
        <w:t xml:space="preserve"> is within generally accepted </w:t>
      </w:r>
      <w:r w:rsidR="004B1AFC" w:rsidRPr="00957FA7">
        <w:rPr>
          <w:sz w:val="28"/>
          <w:szCs w:val="28"/>
        </w:rPr>
        <w:t>BREAKERS</w:t>
      </w:r>
      <w:r w:rsidR="00284AFA" w:rsidRPr="00957FA7">
        <w:rPr>
          <w:sz w:val="28"/>
          <w:szCs w:val="28"/>
        </w:rPr>
        <w:t xml:space="preserve"> policies let the conflict end with a minimum of strife. </w:t>
      </w:r>
      <w:r w:rsidR="00992219" w:rsidRPr="00957FA7">
        <w:rPr>
          <w:sz w:val="28"/>
          <w:szCs w:val="28"/>
        </w:rPr>
        <w:t xml:space="preserve"> </w:t>
      </w:r>
      <w:r w:rsidR="00284AFA" w:rsidRPr="00957FA7">
        <w:rPr>
          <w:sz w:val="28"/>
          <w:szCs w:val="28"/>
        </w:rPr>
        <w:t>You may have to agree to disagree.</w:t>
      </w:r>
    </w:p>
    <w:p w14:paraId="582B076A" w14:textId="77777777" w:rsidR="00284AFA" w:rsidRPr="00957FA7" w:rsidRDefault="00284AFA" w:rsidP="00284AFA">
      <w:pPr>
        <w:widowControl/>
        <w:overflowPunct/>
        <w:autoSpaceDE/>
        <w:autoSpaceDN/>
        <w:adjustRightInd/>
        <w:rPr>
          <w:sz w:val="28"/>
          <w:szCs w:val="28"/>
        </w:rPr>
      </w:pPr>
    </w:p>
    <w:p w14:paraId="05C86120" w14:textId="77777777" w:rsidR="00284AFA" w:rsidRPr="00957FA7" w:rsidRDefault="00284AFA" w:rsidP="00284AFA">
      <w:pPr>
        <w:widowControl/>
        <w:overflowPunct/>
        <w:autoSpaceDE/>
        <w:autoSpaceDN/>
        <w:adjustRightInd/>
        <w:rPr>
          <w:sz w:val="28"/>
          <w:szCs w:val="28"/>
        </w:rPr>
      </w:pPr>
      <w:r w:rsidRPr="00957FA7">
        <w:rPr>
          <w:sz w:val="28"/>
          <w:szCs w:val="28"/>
        </w:rPr>
        <w:t xml:space="preserve">3. If no resolution can be reached, an incident report should be filed and brought to the </w:t>
      </w:r>
      <w:r w:rsidR="00B15498" w:rsidRPr="00957FA7">
        <w:rPr>
          <w:sz w:val="28"/>
          <w:szCs w:val="28"/>
        </w:rPr>
        <w:t>Technical Director</w:t>
      </w:r>
      <w:r w:rsidR="009D34B5">
        <w:rPr>
          <w:sz w:val="28"/>
          <w:szCs w:val="28"/>
        </w:rPr>
        <w:t xml:space="preserve"> and/or the Executive</w:t>
      </w:r>
      <w:r w:rsidRPr="00957FA7">
        <w:rPr>
          <w:sz w:val="28"/>
          <w:szCs w:val="28"/>
        </w:rPr>
        <w:t xml:space="preserve"> Director for discussion. </w:t>
      </w:r>
      <w:r w:rsidR="00E628B3" w:rsidRPr="00957FA7">
        <w:rPr>
          <w:sz w:val="28"/>
          <w:szCs w:val="28"/>
        </w:rPr>
        <w:t xml:space="preserve"> </w:t>
      </w:r>
      <w:r w:rsidRPr="00957FA7">
        <w:rPr>
          <w:sz w:val="28"/>
          <w:szCs w:val="28"/>
        </w:rPr>
        <w:t xml:space="preserve">This should be done within 2 weeks after the initial discussion. </w:t>
      </w:r>
      <w:r w:rsidR="00E628B3" w:rsidRPr="00957FA7">
        <w:rPr>
          <w:sz w:val="28"/>
          <w:szCs w:val="28"/>
        </w:rPr>
        <w:t xml:space="preserve"> </w:t>
      </w:r>
      <w:r w:rsidRPr="00957FA7">
        <w:rPr>
          <w:sz w:val="28"/>
          <w:szCs w:val="28"/>
        </w:rPr>
        <w:t>The</w:t>
      </w:r>
      <w:r w:rsidR="00B15498" w:rsidRPr="00957FA7">
        <w:rPr>
          <w:sz w:val="28"/>
          <w:szCs w:val="28"/>
        </w:rPr>
        <w:t xml:space="preserve"> Technical</w:t>
      </w:r>
      <w:r w:rsidRPr="00957FA7">
        <w:rPr>
          <w:sz w:val="28"/>
          <w:szCs w:val="28"/>
        </w:rPr>
        <w:t xml:space="preserve"> Director will resolve the problem and advise the </w:t>
      </w:r>
      <w:r w:rsidR="004B1AFC" w:rsidRPr="00957FA7">
        <w:rPr>
          <w:sz w:val="28"/>
          <w:szCs w:val="28"/>
        </w:rPr>
        <w:t>BREAKERS</w:t>
      </w:r>
      <w:r w:rsidRPr="00957FA7">
        <w:rPr>
          <w:sz w:val="28"/>
          <w:szCs w:val="28"/>
        </w:rPr>
        <w:t xml:space="preserve"> Board. </w:t>
      </w:r>
    </w:p>
    <w:p w14:paraId="7342C683" w14:textId="77777777" w:rsidR="00284AFA" w:rsidRPr="00957FA7" w:rsidRDefault="00284AFA" w:rsidP="00284AFA">
      <w:pPr>
        <w:widowControl/>
        <w:overflowPunct/>
        <w:autoSpaceDE/>
        <w:autoSpaceDN/>
        <w:adjustRightInd/>
        <w:rPr>
          <w:sz w:val="28"/>
          <w:szCs w:val="28"/>
        </w:rPr>
      </w:pPr>
    </w:p>
    <w:p w14:paraId="63C69124" w14:textId="77777777" w:rsidR="00284AFA" w:rsidRPr="00957FA7" w:rsidRDefault="00284AFA" w:rsidP="00284AFA">
      <w:pPr>
        <w:widowControl/>
        <w:overflowPunct/>
        <w:autoSpaceDE/>
        <w:autoSpaceDN/>
        <w:adjustRightInd/>
        <w:rPr>
          <w:sz w:val="28"/>
          <w:szCs w:val="28"/>
        </w:rPr>
      </w:pPr>
      <w:r w:rsidRPr="00957FA7">
        <w:rPr>
          <w:sz w:val="28"/>
          <w:szCs w:val="28"/>
        </w:rPr>
        <w:t>4</w:t>
      </w:r>
      <w:r w:rsidR="00F31036" w:rsidRPr="00957FA7">
        <w:rPr>
          <w:sz w:val="28"/>
          <w:szCs w:val="28"/>
        </w:rPr>
        <w:t>. You may submit a request to the Technical</w:t>
      </w:r>
      <w:r w:rsidRPr="00957FA7">
        <w:rPr>
          <w:sz w:val="28"/>
          <w:szCs w:val="28"/>
        </w:rPr>
        <w:t xml:space="preserve"> Director for an appeal to the Board.  The Board will reach a conclusio</w:t>
      </w:r>
      <w:r w:rsidR="00F31036" w:rsidRPr="00957FA7">
        <w:rPr>
          <w:sz w:val="28"/>
          <w:szCs w:val="28"/>
        </w:rPr>
        <w:t>n on the issue within two weeks of the issue being brought to the Board.</w:t>
      </w:r>
    </w:p>
    <w:p w14:paraId="53BAEE2A" w14:textId="77777777" w:rsidR="00882189" w:rsidRDefault="00882189" w:rsidP="00284AFA">
      <w:pPr>
        <w:widowControl/>
        <w:overflowPunct/>
        <w:autoSpaceDE/>
        <w:autoSpaceDN/>
        <w:adjustRightInd/>
        <w:rPr>
          <w:szCs w:val="24"/>
        </w:rPr>
      </w:pPr>
    </w:p>
    <w:p w14:paraId="454FA42A" w14:textId="77777777" w:rsidR="00957FA7" w:rsidRDefault="00957FA7" w:rsidP="00284AFA">
      <w:pPr>
        <w:widowControl/>
        <w:overflowPunct/>
        <w:autoSpaceDE/>
        <w:autoSpaceDN/>
        <w:adjustRightInd/>
        <w:rPr>
          <w:szCs w:val="24"/>
        </w:rPr>
      </w:pPr>
    </w:p>
    <w:p w14:paraId="1B59B01C" w14:textId="77777777" w:rsidR="00957FA7" w:rsidRDefault="00957FA7" w:rsidP="00284AFA">
      <w:pPr>
        <w:widowControl/>
        <w:overflowPunct/>
        <w:autoSpaceDE/>
        <w:autoSpaceDN/>
        <w:adjustRightInd/>
        <w:rPr>
          <w:szCs w:val="24"/>
        </w:rPr>
      </w:pPr>
    </w:p>
    <w:p w14:paraId="5AC5D546" w14:textId="77777777" w:rsidR="00957FA7" w:rsidRDefault="00957FA7" w:rsidP="00284AFA">
      <w:pPr>
        <w:widowControl/>
        <w:overflowPunct/>
        <w:autoSpaceDE/>
        <w:autoSpaceDN/>
        <w:adjustRightInd/>
        <w:rPr>
          <w:szCs w:val="24"/>
        </w:rPr>
      </w:pPr>
    </w:p>
    <w:p w14:paraId="7293B39F" w14:textId="77777777" w:rsidR="00957FA7" w:rsidRDefault="00957FA7" w:rsidP="00284AFA">
      <w:pPr>
        <w:widowControl/>
        <w:overflowPunct/>
        <w:autoSpaceDE/>
        <w:autoSpaceDN/>
        <w:adjustRightInd/>
        <w:rPr>
          <w:szCs w:val="24"/>
        </w:rPr>
      </w:pPr>
    </w:p>
    <w:p w14:paraId="275EC8C2" w14:textId="77777777" w:rsidR="00882189" w:rsidRPr="00284AFA" w:rsidRDefault="00882189" w:rsidP="00284AFA">
      <w:pPr>
        <w:widowControl/>
        <w:overflowPunct/>
        <w:autoSpaceDE/>
        <w:autoSpaceDN/>
        <w:adjustRightInd/>
        <w:rPr>
          <w:szCs w:val="24"/>
        </w:rPr>
      </w:pPr>
    </w:p>
    <w:p w14:paraId="7A4886D3" w14:textId="77777777" w:rsidR="003D295A" w:rsidRDefault="003D295A" w:rsidP="007050C4">
      <w:pPr>
        <w:widowControl/>
        <w:overflowPunct/>
        <w:autoSpaceDE/>
        <w:autoSpaceDN/>
        <w:adjustRightInd/>
        <w:rPr>
          <w:b/>
          <w:sz w:val="36"/>
          <w:szCs w:val="36"/>
          <w:lang w:val="en-US"/>
        </w:rPr>
      </w:pPr>
    </w:p>
    <w:p w14:paraId="4B695060" w14:textId="77777777" w:rsidR="003D295A" w:rsidRDefault="003D295A" w:rsidP="007050C4">
      <w:pPr>
        <w:widowControl/>
        <w:overflowPunct/>
        <w:autoSpaceDE/>
        <w:autoSpaceDN/>
        <w:adjustRightInd/>
        <w:rPr>
          <w:b/>
          <w:sz w:val="36"/>
          <w:szCs w:val="36"/>
          <w:lang w:val="en-US"/>
        </w:rPr>
      </w:pPr>
    </w:p>
    <w:p w14:paraId="223D594E" w14:textId="77777777" w:rsidR="006F62A7" w:rsidRDefault="006F62A7" w:rsidP="003615BC">
      <w:pPr>
        <w:pStyle w:val="Heading1"/>
        <w:rPr>
          <w:lang w:val="en-US"/>
        </w:rPr>
      </w:pPr>
      <w:bookmarkStart w:id="55" w:name="_Toc531439314"/>
      <w:r>
        <w:rPr>
          <w:lang w:val="en-US"/>
        </w:rPr>
        <w:lastRenderedPageBreak/>
        <w:t>Appendix I</w:t>
      </w:r>
      <w:bookmarkEnd w:id="55"/>
    </w:p>
    <w:p w14:paraId="2697C46D" w14:textId="77777777" w:rsidR="000873F9" w:rsidRDefault="00882189" w:rsidP="003615BC">
      <w:pPr>
        <w:pStyle w:val="Heading1"/>
        <w:rPr>
          <w:lang w:val="en-US"/>
        </w:rPr>
      </w:pPr>
      <w:bookmarkStart w:id="56" w:name="_Toc531439315"/>
      <w:r w:rsidRPr="00957FA7">
        <w:rPr>
          <w:lang w:val="en-US"/>
        </w:rPr>
        <w:t>O</w:t>
      </w:r>
      <w:r w:rsidR="000873F9">
        <w:rPr>
          <w:lang w:val="en-US"/>
        </w:rPr>
        <w:t>NTARIO</w:t>
      </w:r>
      <w:r w:rsidRPr="00957FA7">
        <w:rPr>
          <w:lang w:val="en-US"/>
        </w:rPr>
        <w:t xml:space="preserve"> B</w:t>
      </w:r>
      <w:r w:rsidR="000873F9">
        <w:rPr>
          <w:lang w:val="en-US"/>
        </w:rPr>
        <w:t>ASKETBALL ASSOCIATION</w:t>
      </w:r>
      <w:bookmarkEnd w:id="56"/>
      <w:r w:rsidRPr="00957FA7">
        <w:rPr>
          <w:lang w:val="en-US"/>
        </w:rPr>
        <w:t xml:space="preserve"> </w:t>
      </w:r>
    </w:p>
    <w:p w14:paraId="27576131" w14:textId="77777777" w:rsidR="005B1C2E" w:rsidRPr="00957FA7" w:rsidRDefault="00882189" w:rsidP="003615BC">
      <w:pPr>
        <w:pStyle w:val="Heading1"/>
        <w:rPr>
          <w:lang w:val="en-US"/>
        </w:rPr>
      </w:pPr>
      <w:bookmarkStart w:id="57" w:name="_Toc531439316"/>
      <w:r w:rsidRPr="00957FA7">
        <w:rPr>
          <w:lang w:val="en-US"/>
        </w:rPr>
        <w:t>C</w:t>
      </w:r>
      <w:r w:rsidR="000873F9">
        <w:rPr>
          <w:lang w:val="en-US"/>
        </w:rPr>
        <w:t>ODE OF</w:t>
      </w:r>
      <w:r w:rsidRPr="00957FA7">
        <w:rPr>
          <w:lang w:val="en-US"/>
        </w:rPr>
        <w:t xml:space="preserve"> C</w:t>
      </w:r>
      <w:r w:rsidR="000873F9">
        <w:rPr>
          <w:lang w:val="en-US"/>
        </w:rPr>
        <w:t>ONDUCT</w:t>
      </w:r>
      <w:bookmarkEnd w:id="57"/>
    </w:p>
    <w:p w14:paraId="5E38553D" w14:textId="77777777" w:rsidR="00882189" w:rsidRDefault="00882189" w:rsidP="007050C4">
      <w:pPr>
        <w:widowControl/>
        <w:overflowPunct/>
        <w:autoSpaceDE/>
        <w:autoSpaceDN/>
        <w:adjustRightInd/>
        <w:rPr>
          <w:szCs w:val="24"/>
          <w:lang w:val="en-US"/>
        </w:rPr>
      </w:pPr>
    </w:p>
    <w:p w14:paraId="322AE718" w14:textId="77777777" w:rsidR="00882189" w:rsidRDefault="00882189" w:rsidP="007050C4">
      <w:pPr>
        <w:widowControl/>
        <w:overflowPunct/>
        <w:autoSpaceDE/>
        <w:autoSpaceDN/>
        <w:adjustRightInd/>
        <w:rPr>
          <w:szCs w:val="24"/>
          <w:lang w:val="en-US"/>
        </w:rPr>
      </w:pPr>
    </w:p>
    <w:p w14:paraId="32F046B5" w14:textId="77777777" w:rsidR="00882189" w:rsidRDefault="00882189" w:rsidP="00882189">
      <w:pPr>
        <w:pStyle w:val="Heading2"/>
        <w:spacing w:before="0" w:after="105" w:line="383" w:lineRule="atLeast"/>
        <w:textAlignment w:val="baseline"/>
        <w:rPr>
          <w:rFonts w:cs="Times New Roman"/>
          <w:color w:val="212121"/>
          <w:szCs w:val="28"/>
        </w:rPr>
      </w:pPr>
      <w:bookmarkStart w:id="58" w:name="_Toc531439317"/>
      <w:r w:rsidRPr="000873F9">
        <w:rPr>
          <w:rFonts w:cs="Times New Roman"/>
          <w:color w:val="212121"/>
          <w:szCs w:val="28"/>
        </w:rPr>
        <w:t>Purpose</w:t>
      </w:r>
      <w:bookmarkEnd w:id="58"/>
    </w:p>
    <w:p w14:paraId="46D55011" w14:textId="77777777" w:rsidR="000F05CD" w:rsidRPr="000F05CD" w:rsidRDefault="000F05CD" w:rsidP="000F05CD"/>
    <w:p w14:paraId="006D6C81"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 xml:space="preserve">The purpose of this Code of Conduct is to ensure a safe and positive environment by instituting a Zero Tolerance Policy. Ontario Basketball (OBA) is committed to providing a sport environment in which all individuals are treated with respect and dignity. All Individuals will be aware that there is an expectation, </w:t>
      </w:r>
      <w:proofErr w:type="gramStart"/>
      <w:r w:rsidRPr="000873F9">
        <w:rPr>
          <w:color w:val="212121"/>
          <w:sz w:val="28"/>
          <w:szCs w:val="28"/>
        </w:rPr>
        <w:t>at all times</w:t>
      </w:r>
      <w:proofErr w:type="gramEnd"/>
      <w:r w:rsidRPr="000873F9">
        <w:rPr>
          <w:color w:val="212121"/>
          <w:sz w:val="28"/>
          <w:szCs w:val="28"/>
        </w:rPr>
        <w:t xml:space="preserve">, of appropriate </w:t>
      </w:r>
      <w:r w:rsidR="00957FA7" w:rsidRPr="000873F9">
        <w:rPr>
          <w:color w:val="212121"/>
          <w:sz w:val="28"/>
          <w:szCs w:val="28"/>
        </w:rPr>
        <w:t>behaviour</w:t>
      </w:r>
      <w:r w:rsidRPr="000873F9">
        <w:rPr>
          <w:color w:val="212121"/>
          <w:sz w:val="28"/>
          <w:szCs w:val="28"/>
        </w:rPr>
        <w:t xml:space="preserve"> consistent with the values of the</w:t>
      </w:r>
      <w:r w:rsidRPr="000873F9">
        <w:rPr>
          <w:rStyle w:val="apple-converted-space"/>
          <w:color w:val="212121"/>
          <w:sz w:val="28"/>
          <w:szCs w:val="28"/>
        </w:rPr>
        <w:t> </w:t>
      </w:r>
      <w:r w:rsidRPr="000873F9">
        <w:rPr>
          <w:color w:val="212121"/>
          <w:sz w:val="28"/>
          <w:szCs w:val="28"/>
        </w:rPr>
        <w:t>OBA. Conduct that violates this Code may be subject to disciplinary action enforced by the</w:t>
      </w:r>
      <w:r w:rsidRPr="000873F9">
        <w:rPr>
          <w:rStyle w:val="apple-converted-space"/>
          <w:color w:val="212121"/>
          <w:sz w:val="28"/>
          <w:szCs w:val="28"/>
        </w:rPr>
        <w:t> </w:t>
      </w:r>
      <w:r w:rsidRPr="000873F9">
        <w:rPr>
          <w:color w:val="212121"/>
          <w:sz w:val="28"/>
          <w:szCs w:val="28"/>
        </w:rPr>
        <w:t>OBA’s Discipline and Fair Play committees.</w:t>
      </w:r>
    </w:p>
    <w:p w14:paraId="00E8398E" w14:textId="77777777" w:rsidR="00957FA7" w:rsidRPr="000873F9" w:rsidRDefault="00957FA7" w:rsidP="00882189">
      <w:pPr>
        <w:pStyle w:val="NormalWeb"/>
        <w:spacing w:before="0" w:beforeAutospacing="0" w:after="0" w:afterAutospacing="0"/>
        <w:textAlignment w:val="baseline"/>
        <w:rPr>
          <w:color w:val="212121"/>
          <w:sz w:val="28"/>
          <w:szCs w:val="28"/>
        </w:rPr>
      </w:pPr>
    </w:p>
    <w:p w14:paraId="67F4A1E6" w14:textId="77777777" w:rsidR="00882189" w:rsidRDefault="00882189" w:rsidP="00882189">
      <w:pPr>
        <w:pStyle w:val="Heading2"/>
        <w:spacing w:before="0" w:after="105" w:line="383" w:lineRule="atLeast"/>
        <w:textAlignment w:val="baseline"/>
        <w:rPr>
          <w:rFonts w:cs="Times New Roman"/>
          <w:color w:val="212121"/>
          <w:szCs w:val="28"/>
        </w:rPr>
      </w:pPr>
      <w:bookmarkStart w:id="59" w:name="_Toc531439318"/>
      <w:r w:rsidRPr="000873F9">
        <w:rPr>
          <w:rFonts w:cs="Times New Roman"/>
          <w:color w:val="212121"/>
          <w:szCs w:val="28"/>
        </w:rPr>
        <w:t>Application of this Code</w:t>
      </w:r>
      <w:bookmarkEnd w:id="59"/>
    </w:p>
    <w:p w14:paraId="2EF3EB6D" w14:textId="77777777" w:rsidR="000F05CD" w:rsidRPr="000F05CD" w:rsidRDefault="000F05CD" w:rsidP="000F05CD"/>
    <w:p w14:paraId="5E9B9148"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 xml:space="preserve">This Code of Conduct applies to conduct that may arise </w:t>
      </w:r>
      <w:proofErr w:type="gramStart"/>
      <w:r w:rsidRPr="000873F9">
        <w:rPr>
          <w:color w:val="212121"/>
          <w:sz w:val="28"/>
          <w:szCs w:val="28"/>
        </w:rPr>
        <w:t>during the course of</w:t>
      </w:r>
      <w:proofErr w:type="gramEnd"/>
      <w:r w:rsidRPr="000873F9">
        <w:rPr>
          <w:rStyle w:val="apple-converted-space"/>
          <w:color w:val="212121"/>
          <w:sz w:val="28"/>
          <w:szCs w:val="28"/>
        </w:rPr>
        <w:t> </w:t>
      </w:r>
      <w:r w:rsidRPr="000873F9">
        <w:rPr>
          <w:color w:val="212121"/>
          <w:sz w:val="28"/>
          <w:szCs w:val="28"/>
        </w:rPr>
        <w:t>OBA</w:t>
      </w:r>
      <w:r w:rsidRPr="000873F9">
        <w:rPr>
          <w:rStyle w:val="apple-converted-space"/>
          <w:color w:val="212121"/>
          <w:sz w:val="28"/>
          <w:szCs w:val="28"/>
        </w:rPr>
        <w:t> </w:t>
      </w:r>
      <w:r w:rsidRPr="000873F9">
        <w:rPr>
          <w:color w:val="212121"/>
          <w:sz w:val="28"/>
          <w:szCs w:val="28"/>
        </w:rPr>
        <w:t>business, activities and events. This includes but is not limited to its office environment, competitions, practices, training camps, tryouts, travel and any meetings of the</w:t>
      </w:r>
      <w:r w:rsidRPr="000873F9">
        <w:rPr>
          <w:rStyle w:val="apple-converted-space"/>
          <w:color w:val="212121"/>
          <w:sz w:val="28"/>
          <w:szCs w:val="28"/>
        </w:rPr>
        <w:t> </w:t>
      </w:r>
      <w:r w:rsidRPr="000873F9">
        <w:rPr>
          <w:color w:val="212121"/>
          <w:sz w:val="28"/>
          <w:szCs w:val="28"/>
        </w:rPr>
        <w:t>OBA.</w:t>
      </w:r>
    </w:p>
    <w:p w14:paraId="11216B73" w14:textId="77777777" w:rsidR="00957FA7" w:rsidRPr="000873F9" w:rsidRDefault="00957FA7" w:rsidP="00882189">
      <w:pPr>
        <w:pStyle w:val="NormalWeb"/>
        <w:spacing w:before="0" w:beforeAutospacing="0" w:after="0" w:afterAutospacing="0"/>
        <w:textAlignment w:val="baseline"/>
        <w:rPr>
          <w:color w:val="212121"/>
          <w:sz w:val="28"/>
          <w:szCs w:val="28"/>
        </w:rPr>
      </w:pPr>
    </w:p>
    <w:p w14:paraId="4A23CAA8" w14:textId="77777777" w:rsidR="00882189" w:rsidRPr="000873F9" w:rsidRDefault="00882189" w:rsidP="00882189">
      <w:pPr>
        <w:pStyle w:val="Heading2"/>
        <w:spacing w:before="0" w:after="105" w:line="383" w:lineRule="atLeast"/>
        <w:textAlignment w:val="baseline"/>
        <w:rPr>
          <w:rFonts w:cs="Times New Roman"/>
          <w:color w:val="212121"/>
          <w:szCs w:val="28"/>
        </w:rPr>
      </w:pPr>
      <w:bookmarkStart w:id="60" w:name="_Toc531439319"/>
      <w:r w:rsidRPr="000873F9">
        <w:rPr>
          <w:rFonts w:cs="Times New Roman"/>
          <w:color w:val="212121"/>
          <w:szCs w:val="28"/>
        </w:rPr>
        <w:t>Responsibilities</w:t>
      </w:r>
      <w:bookmarkEnd w:id="60"/>
    </w:p>
    <w:p w14:paraId="5A226B7E" w14:textId="77777777" w:rsidR="00957FA7" w:rsidRPr="000873F9" w:rsidRDefault="00957FA7" w:rsidP="00957FA7"/>
    <w:p w14:paraId="7582A027"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All Individuals have a responsibility to:</w:t>
      </w:r>
    </w:p>
    <w:p w14:paraId="2F470123" w14:textId="77777777" w:rsidR="00957FA7" w:rsidRPr="000873F9" w:rsidRDefault="00882189" w:rsidP="00957FA7">
      <w:pPr>
        <w:pStyle w:val="NormalWeb"/>
        <w:numPr>
          <w:ilvl w:val="0"/>
          <w:numId w:val="21"/>
        </w:numPr>
        <w:spacing w:before="0" w:beforeAutospacing="0" w:after="0" w:afterAutospacing="0"/>
        <w:textAlignment w:val="baseline"/>
        <w:rPr>
          <w:color w:val="212121"/>
          <w:sz w:val="28"/>
          <w:szCs w:val="28"/>
        </w:rPr>
      </w:pPr>
      <w:r w:rsidRPr="000873F9">
        <w:rPr>
          <w:color w:val="212121"/>
          <w:sz w:val="28"/>
          <w:szCs w:val="28"/>
        </w:rPr>
        <w:t>Maintain and enhance the dignity and self-esteem of</w:t>
      </w:r>
      <w:r w:rsidRPr="000873F9">
        <w:rPr>
          <w:rStyle w:val="apple-converted-space"/>
          <w:color w:val="212121"/>
          <w:sz w:val="28"/>
          <w:szCs w:val="28"/>
        </w:rPr>
        <w:t> </w:t>
      </w:r>
      <w:r w:rsidRPr="000873F9">
        <w:rPr>
          <w:color w:val="212121"/>
          <w:sz w:val="28"/>
          <w:szCs w:val="28"/>
        </w:rPr>
        <w:t>OBA</w:t>
      </w:r>
      <w:r w:rsidRPr="000873F9">
        <w:rPr>
          <w:rStyle w:val="apple-converted-space"/>
          <w:color w:val="212121"/>
          <w:sz w:val="28"/>
          <w:szCs w:val="28"/>
        </w:rPr>
        <w:t> </w:t>
      </w:r>
      <w:r w:rsidRPr="000873F9">
        <w:rPr>
          <w:color w:val="212121"/>
          <w:sz w:val="28"/>
          <w:szCs w:val="28"/>
        </w:rPr>
        <w:t>members and other Individuals by:</w:t>
      </w:r>
    </w:p>
    <w:p w14:paraId="5203770D" w14:textId="77777777" w:rsidR="0032513E" w:rsidRPr="000873F9" w:rsidRDefault="00882189" w:rsidP="00957FA7">
      <w:pPr>
        <w:pStyle w:val="NormalWeb"/>
        <w:spacing w:before="0" w:beforeAutospacing="0" w:after="0" w:afterAutospacing="0"/>
        <w:ind w:left="760"/>
        <w:textAlignment w:val="baseline"/>
        <w:rPr>
          <w:color w:val="212121"/>
          <w:sz w:val="28"/>
          <w:szCs w:val="28"/>
        </w:rPr>
      </w:pPr>
      <w:r w:rsidRPr="000873F9">
        <w:rPr>
          <w:color w:val="212121"/>
          <w:sz w:val="28"/>
          <w:szCs w:val="28"/>
        </w:rPr>
        <w:br/>
      </w:r>
      <w:proofErr w:type="spellStart"/>
      <w:r w:rsidRPr="000873F9">
        <w:rPr>
          <w:color w:val="212121"/>
          <w:sz w:val="28"/>
          <w:szCs w:val="28"/>
        </w:rPr>
        <w:t>i</w:t>
      </w:r>
      <w:proofErr w:type="spellEnd"/>
      <w:r w:rsidRPr="000873F9">
        <w:rPr>
          <w:color w:val="212121"/>
          <w:sz w:val="28"/>
          <w:szCs w:val="28"/>
        </w:rPr>
        <w:t>. Demonstrating respect to individuals regardless of body type, physical characteristics, athletic ability, gender, ancestry, colour, ethnic or racial origin, nationality, national origin, sexual orientation, age, marital status, religion, political belief, disability or economic status.</w:t>
      </w:r>
    </w:p>
    <w:p w14:paraId="69FB17AB" w14:textId="77777777" w:rsidR="0032513E" w:rsidRPr="000873F9" w:rsidRDefault="00882189" w:rsidP="00957FA7">
      <w:pPr>
        <w:pStyle w:val="NormalWeb"/>
        <w:spacing w:before="0" w:beforeAutospacing="0" w:after="0" w:afterAutospacing="0"/>
        <w:ind w:left="760"/>
        <w:textAlignment w:val="baseline"/>
        <w:rPr>
          <w:color w:val="212121"/>
          <w:sz w:val="28"/>
          <w:szCs w:val="28"/>
        </w:rPr>
      </w:pPr>
      <w:r w:rsidRPr="000873F9">
        <w:rPr>
          <w:color w:val="212121"/>
          <w:sz w:val="28"/>
          <w:szCs w:val="28"/>
        </w:rPr>
        <w:br/>
        <w:t>ii. Focusing comments or criticism appropriately and avoiding public criticism of athletes, coaches, officials, organizers, volunteers, employees and members.</w:t>
      </w:r>
    </w:p>
    <w:p w14:paraId="60C7F52D" w14:textId="77777777" w:rsidR="0032513E" w:rsidRPr="000873F9" w:rsidRDefault="00882189" w:rsidP="00957FA7">
      <w:pPr>
        <w:pStyle w:val="NormalWeb"/>
        <w:spacing w:before="0" w:beforeAutospacing="0" w:after="0" w:afterAutospacing="0"/>
        <w:ind w:left="760"/>
        <w:textAlignment w:val="baseline"/>
        <w:rPr>
          <w:color w:val="212121"/>
          <w:sz w:val="28"/>
          <w:szCs w:val="28"/>
        </w:rPr>
      </w:pPr>
      <w:r w:rsidRPr="000873F9">
        <w:rPr>
          <w:color w:val="212121"/>
          <w:sz w:val="28"/>
          <w:szCs w:val="28"/>
        </w:rPr>
        <w:lastRenderedPageBreak/>
        <w:br/>
        <w:t>iii. Consistently demonstrating the spirit of sportsmanship, sport leadership and ethical conduct.</w:t>
      </w:r>
    </w:p>
    <w:p w14:paraId="7215BB6D" w14:textId="77777777" w:rsidR="00882189" w:rsidRPr="000873F9" w:rsidRDefault="00882189" w:rsidP="00957FA7">
      <w:pPr>
        <w:pStyle w:val="NormalWeb"/>
        <w:spacing w:before="0" w:beforeAutospacing="0" w:after="0" w:afterAutospacing="0"/>
        <w:ind w:left="760"/>
        <w:textAlignment w:val="baseline"/>
        <w:rPr>
          <w:color w:val="212121"/>
          <w:sz w:val="28"/>
          <w:szCs w:val="28"/>
        </w:rPr>
      </w:pPr>
      <w:r w:rsidRPr="000873F9">
        <w:rPr>
          <w:color w:val="212121"/>
          <w:sz w:val="28"/>
          <w:szCs w:val="28"/>
        </w:rPr>
        <w:br/>
        <w:t>iv. Consistently treating individuals fairly and respectfully.</w:t>
      </w:r>
    </w:p>
    <w:p w14:paraId="46C43D02" w14:textId="77777777" w:rsidR="0032513E" w:rsidRPr="000873F9" w:rsidRDefault="0032513E" w:rsidP="00957FA7">
      <w:pPr>
        <w:pStyle w:val="NormalWeb"/>
        <w:spacing w:before="0" w:beforeAutospacing="0" w:after="0" w:afterAutospacing="0"/>
        <w:ind w:left="760"/>
        <w:textAlignment w:val="baseline"/>
        <w:rPr>
          <w:color w:val="212121"/>
          <w:sz w:val="28"/>
          <w:szCs w:val="28"/>
        </w:rPr>
      </w:pPr>
    </w:p>
    <w:p w14:paraId="71654BAB" w14:textId="77777777" w:rsidR="00882189" w:rsidRPr="000873F9" w:rsidRDefault="00882189" w:rsidP="00957FA7">
      <w:pPr>
        <w:pStyle w:val="NormalWeb"/>
        <w:numPr>
          <w:ilvl w:val="0"/>
          <w:numId w:val="21"/>
        </w:numPr>
        <w:spacing w:before="0" w:beforeAutospacing="0" w:after="0" w:afterAutospacing="0"/>
        <w:textAlignment w:val="baseline"/>
        <w:rPr>
          <w:color w:val="212121"/>
          <w:sz w:val="28"/>
          <w:szCs w:val="28"/>
        </w:rPr>
      </w:pPr>
      <w:r w:rsidRPr="000873F9">
        <w:rPr>
          <w:color w:val="212121"/>
          <w:sz w:val="28"/>
          <w:szCs w:val="28"/>
        </w:rPr>
        <w:t xml:space="preserve">Refrain from any </w:t>
      </w:r>
      <w:r w:rsidR="00957FA7" w:rsidRPr="000873F9">
        <w:rPr>
          <w:color w:val="212121"/>
          <w:sz w:val="28"/>
          <w:szCs w:val="28"/>
        </w:rPr>
        <w:t>behaviour</w:t>
      </w:r>
      <w:r w:rsidRPr="000873F9">
        <w:rPr>
          <w:color w:val="212121"/>
          <w:sz w:val="28"/>
          <w:szCs w:val="28"/>
        </w:rPr>
        <w:t xml:space="preserve"> that constitutes harassment, where harassment is defined as comment or conduct directed towards an individual or group, which is offensive, abusive, racist, sexist, degrading, or malicious.</w:t>
      </w:r>
    </w:p>
    <w:p w14:paraId="5614C612" w14:textId="77777777" w:rsidR="00957FA7" w:rsidRPr="000873F9" w:rsidRDefault="00957FA7" w:rsidP="00957FA7">
      <w:pPr>
        <w:pStyle w:val="NormalWeb"/>
        <w:spacing w:before="0" w:beforeAutospacing="0" w:after="0" w:afterAutospacing="0"/>
        <w:ind w:left="760"/>
        <w:textAlignment w:val="baseline"/>
        <w:rPr>
          <w:color w:val="212121"/>
          <w:sz w:val="28"/>
          <w:szCs w:val="28"/>
        </w:rPr>
      </w:pPr>
    </w:p>
    <w:p w14:paraId="75FF908E" w14:textId="77777777" w:rsidR="00882189" w:rsidRPr="000873F9" w:rsidRDefault="00882189" w:rsidP="00957FA7">
      <w:pPr>
        <w:pStyle w:val="NormalWeb"/>
        <w:numPr>
          <w:ilvl w:val="0"/>
          <w:numId w:val="21"/>
        </w:numPr>
        <w:spacing w:before="0" w:beforeAutospacing="0" w:after="0" w:afterAutospacing="0"/>
        <w:textAlignment w:val="baseline"/>
        <w:rPr>
          <w:color w:val="212121"/>
          <w:sz w:val="28"/>
          <w:szCs w:val="28"/>
        </w:rPr>
      </w:pPr>
      <w:r w:rsidRPr="000873F9">
        <w:rPr>
          <w:color w:val="212121"/>
          <w:sz w:val="28"/>
          <w:szCs w:val="28"/>
        </w:rPr>
        <w:t xml:space="preserve">Refrain from any </w:t>
      </w:r>
      <w:r w:rsidR="00957FA7" w:rsidRPr="000873F9">
        <w:rPr>
          <w:color w:val="212121"/>
          <w:sz w:val="28"/>
          <w:szCs w:val="28"/>
        </w:rPr>
        <w:t>behaviour</w:t>
      </w:r>
      <w:r w:rsidRPr="000873F9">
        <w:rPr>
          <w:color w:val="212121"/>
          <w:sz w:val="28"/>
          <w:szCs w:val="28"/>
        </w:rPr>
        <w:t xml:space="preserve"> that constitutes sexual harassment, where sexual harassment is defined as unwelcome sexual comments and sexual advances, requests for sexual </w:t>
      </w:r>
      <w:r w:rsidR="00957FA7" w:rsidRPr="000873F9">
        <w:rPr>
          <w:color w:val="212121"/>
          <w:sz w:val="28"/>
          <w:szCs w:val="28"/>
        </w:rPr>
        <w:t>favours, or conduct of a sexual nature.</w:t>
      </w:r>
    </w:p>
    <w:p w14:paraId="685986A1" w14:textId="77777777" w:rsidR="00957FA7" w:rsidRPr="000873F9" w:rsidRDefault="00957FA7" w:rsidP="00957FA7">
      <w:pPr>
        <w:pStyle w:val="NormalWeb"/>
        <w:spacing w:before="0" w:beforeAutospacing="0" w:after="0" w:afterAutospacing="0"/>
        <w:textAlignment w:val="baseline"/>
        <w:rPr>
          <w:color w:val="212121"/>
          <w:sz w:val="28"/>
          <w:szCs w:val="28"/>
        </w:rPr>
      </w:pPr>
    </w:p>
    <w:p w14:paraId="4D8EAFD2" w14:textId="77777777" w:rsidR="00957FA7" w:rsidRPr="000873F9" w:rsidRDefault="00957FA7" w:rsidP="00957FA7">
      <w:pPr>
        <w:pStyle w:val="NormalWeb"/>
        <w:spacing w:before="0" w:beforeAutospacing="0" w:after="0" w:afterAutospacing="0"/>
        <w:ind w:left="760"/>
        <w:textAlignment w:val="baseline"/>
        <w:rPr>
          <w:color w:val="212121"/>
          <w:sz w:val="28"/>
          <w:szCs w:val="28"/>
        </w:rPr>
      </w:pPr>
    </w:p>
    <w:p w14:paraId="75FBE340" w14:textId="77777777" w:rsidR="00882189" w:rsidRPr="000873F9" w:rsidRDefault="00882189" w:rsidP="00957FA7">
      <w:pPr>
        <w:pStyle w:val="NormalWeb"/>
        <w:numPr>
          <w:ilvl w:val="0"/>
          <w:numId w:val="21"/>
        </w:numPr>
        <w:spacing w:before="0" w:beforeAutospacing="0" w:after="0" w:afterAutospacing="0"/>
        <w:textAlignment w:val="baseline"/>
        <w:rPr>
          <w:color w:val="212121"/>
          <w:sz w:val="28"/>
          <w:szCs w:val="28"/>
        </w:rPr>
      </w:pPr>
      <w:proofErr w:type="gramStart"/>
      <w:r w:rsidRPr="000873F9">
        <w:rPr>
          <w:color w:val="212121"/>
          <w:sz w:val="28"/>
          <w:szCs w:val="28"/>
        </w:rPr>
        <w:t>Comply at all times</w:t>
      </w:r>
      <w:proofErr w:type="gramEnd"/>
      <w:r w:rsidRPr="000873F9">
        <w:rPr>
          <w:color w:val="212121"/>
          <w:sz w:val="28"/>
          <w:szCs w:val="28"/>
        </w:rPr>
        <w:t xml:space="preserve"> with the bylaws, policies, procedures, rules and regulations of Ontario Basketball.</w:t>
      </w:r>
    </w:p>
    <w:p w14:paraId="5B4A17E4" w14:textId="77777777" w:rsidR="00957FA7" w:rsidRPr="000873F9" w:rsidRDefault="00957FA7" w:rsidP="00957FA7">
      <w:pPr>
        <w:pStyle w:val="NormalWeb"/>
        <w:spacing w:before="0" w:beforeAutospacing="0" w:after="0" w:afterAutospacing="0"/>
        <w:ind w:left="760"/>
        <w:textAlignment w:val="baseline"/>
        <w:rPr>
          <w:color w:val="212121"/>
          <w:sz w:val="28"/>
          <w:szCs w:val="28"/>
        </w:rPr>
      </w:pPr>
    </w:p>
    <w:p w14:paraId="44837998"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 </w:t>
      </w:r>
    </w:p>
    <w:p w14:paraId="02DC880D" w14:textId="77777777" w:rsidR="00882189" w:rsidRPr="000873F9" w:rsidRDefault="00882189" w:rsidP="003615BC">
      <w:pPr>
        <w:pStyle w:val="Heading1"/>
        <w:rPr>
          <w:rFonts w:cs="Times New Roman"/>
        </w:rPr>
      </w:pPr>
      <w:bookmarkStart w:id="61" w:name="_Toc531439320"/>
      <w:r w:rsidRPr="000873F9">
        <w:rPr>
          <w:rFonts w:cs="Times New Roman"/>
        </w:rPr>
        <w:t>OBA Conduct Policy for Member Clubs</w:t>
      </w:r>
      <w:bookmarkEnd w:id="61"/>
    </w:p>
    <w:p w14:paraId="615C074E" w14:textId="77777777" w:rsidR="00957FA7" w:rsidRPr="000873F9" w:rsidRDefault="00957FA7" w:rsidP="00957FA7"/>
    <w:p w14:paraId="2291181A" w14:textId="77777777" w:rsidR="000F05CD" w:rsidRDefault="00882189" w:rsidP="00882189">
      <w:pPr>
        <w:pStyle w:val="NormalWeb"/>
        <w:spacing w:before="0" w:beforeAutospacing="0" w:after="0" w:afterAutospacing="0"/>
        <w:textAlignment w:val="baseline"/>
        <w:rPr>
          <w:rStyle w:val="Strong"/>
          <w:color w:val="212121"/>
          <w:sz w:val="28"/>
          <w:szCs w:val="28"/>
          <w:bdr w:val="none" w:sz="0" w:space="0" w:color="auto" w:frame="1"/>
        </w:rPr>
      </w:pPr>
      <w:r w:rsidRPr="000873F9">
        <w:rPr>
          <w:rStyle w:val="Strong"/>
          <w:color w:val="212121"/>
          <w:sz w:val="28"/>
          <w:szCs w:val="28"/>
          <w:bdr w:val="none" w:sz="0" w:space="0" w:color="auto" w:frame="1"/>
        </w:rPr>
        <w:t>Definition</w:t>
      </w:r>
    </w:p>
    <w:p w14:paraId="335662FB"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br/>
        <w:t>A member club is a registered organization with</w:t>
      </w:r>
      <w:r w:rsidRPr="000873F9">
        <w:rPr>
          <w:rStyle w:val="apple-converted-space"/>
          <w:color w:val="212121"/>
          <w:sz w:val="28"/>
          <w:szCs w:val="28"/>
        </w:rPr>
        <w:t> </w:t>
      </w:r>
      <w:r w:rsidRPr="000873F9">
        <w:rPr>
          <w:color w:val="212121"/>
          <w:sz w:val="28"/>
          <w:szCs w:val="28"/>
        </w:rPr>
        <w:t>OBA</w:t>
      </w:r>
      <w:r w:rsidRPr="000873F9">
        <w:rPr>
          <w:rStyle w:val="apple-converted-space"/>
          <w:color w:val="212121"/>
          <w:sz w:val="28"/>
          <w:szCs w:val="28"/>
        </w:rPr>
        <w:t> </w:t>
      </w:r>
      <w:r w:rsidRPr="000873F9">
        <w:rPr>
          <w:color w:val="212121"/>
          <w:sz w:val="28"/>
          <w:szCs w:val="28"/>
        </w:rPr>
        <w:t>running basketball programming for youth or adults. It is a requirement of all member clubs with</w:t>
      </w:r>
      <w:r w:rsidRPr="000873F9">
        <w:rPr>
          <w:rStyle w:val="apple-converted-space"/>
          <w:color w:val="212121"/>
          <w:sz w:val="28"/>
          <w:szCs w:val="28"/>
        </w:rPr>
        <w:t> </w:t>
      </w:r>
      <w:r w:rsidRPr="000873F9">
        <w:rPr>
          <w:color w:val="212121"/>
          <w:sz w:val="28"/>
          <w:szCs w:val="28"/>
        </w:rPr>
        <w:t>OBA</w:t>
      </w:r>
      <w:r w:rsidRPr="000873F9">
        <w:rPr>
          <w:rStyle w:val="apple-converted-space"/>
          <w:color w:val="212121"/>
          <w:sz w:val="28"/>
          <w:szCs w:val="28"/>
        </w:rPr>
        <w:t> </w:t>
      </w:r>
      <w:r w:rsidRPr="000873F9">
        <w:rPr>
          <w:color w:val="212121"/>
          <w:sz w:val="28"/>
          <w:szCs w:val="28"/>
        </w:rPr>
        <w:t>to assume responsibility for the conduct of all athletes, coaches and spectators under their jurisdiction.</w:t>
      </w:r>
    </w:p>
    <w:p w14:paraId="1420003E" w14:textId="77777777" w:rsidR="00957FA7" w:rsidRPr="000873F9" w:rsidRDefault="00957FA7" w:rsidP="00882189">
      <w:pPr>
        <w:pStyle w:val="NormalWeb"/>
        <w:spacing w:before="0" w:beforeAutospacing="0" w:after="0" w:afterAutospacing="0"/>
        <w:textAlignment w:val="baseline"/>
        <w:rPr>
          <w:color w:val="212121"/>
          <w:sz w:val="28"/>
          <w:szCs w:val="28"/>
        </w:rPr>
      </w:pPr>
    </w:p>
    <w:p w14:paraId="2AB601D2" w14:textId="77777777" w:rsidR="000F05CD" w:rsidRDefault="00882189" w:rsidP="00882189">
      <w:pPr>
        <w:pStyle w:val="NormalWeb"/>
        <w:spacing w:before="0" w:beforeAutospacing="0" w:after="0" w:afterAutospacing="0"/>
        <w:textAlignment w:val="baseline"/>
        <w:rPr>
          <w:color w:val="212121"/>
          <w:sz w:val="28"/>
          <w:szCs w:val="28"/>
        </w:rPr>
      </w:pPr>
      <w:r w:rsidRPr="000873F9">
        <w:rPr>
          <w:rStyle w:val="Strong"/>
          <w:color w:val="212121"/>
          <w:sz w:val="28"/>
          <w:szCs w:val="28"/>
          <w:bdr w:val="none" w:sz="0" w:space="0" w:color="auto" w:frame="1"/>
        </w:rPr>
        <w:t>Goal Statement</w:t>
      </w:r>
      <w:r w:rsidRPr="000873F9">
        <w:rPr>
          <w:color w:val="212121"/>
          <w:sz w:val="28"/>
          <w:szCs w:val="28"/>
        </w:rPr>
        <w:br/>
      </w:r>
    </w:p>
    <w:p w14:paraId="2370B114"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Any member club participating within</w:t>
      </w:r>
      <w:r w:rsidRPr="000873F9">
        <w:rPr>
          <w:rStyle w:val="apple-converted-space"/>
          <w:color w:val="212121"/>
          <w:sz w:val="28"/>
          <w:szCs w:val="28"/>
        </w:rPr>
        <w:t> </w:t>
      </w:r>
      <w:r w:rsidRPr="000873F9">
        <w:rPr>
          <w:color w:val="212121"/>
          <w:sz w:val="28"/>
          <w:szCs w:val="28"/>
        </w:rPr>
        <w:t>OBA</w:t>
      </w:r>
      <w:r w:rsidRPr="000873F9">
        <w:rPr>
          <w:rStyle w:val="apple-converted-space"/>
          <w:color w:val="212121"/>
          <w:sz w:val="28"/>
          <w:szCs w:val="28"/>
        </w:rPr>
        <w:t> </w:t>
      </w:r>
      <w:r w:rsidRPr="000873F9">
        <w:rPr>
          <w:color w:val="212121"/>
          <w:sz w:val="28"/>
          <w:szCs w:val="28"/>
        </w:rPr>
        <w:t>will be expected to adhere to</w:t>
      </w:r>
      <w:r w:rsidRPr="000873F9">
        <w:rPr>
          <w:rStyle w:val="apple-converted-space"/>
          <w:color w:val="212121"/>
          <w:sz w:val="28"/>
          <w:szCs w:val="28"/>
        </w:rPr>
        <w:t> </w:t>
      </w:r>
      <w:r w:rsidRPr="000873F9">
        <w:rPr>
          <w:color w:val="212121"/>
          <w:sz w:val="28"/>
          <w:szCs w:val="28"/>
        </w:rPr>
        <w:t>OBA</w:t>
      </w:r>
      <w:r w:rsidRPr="000873F9">
        <w:rPr>
          <w:rStyle w:val="apple-converted-space"/>
          <w:color w:val="212121"/>
          <w:sz w:val="28"/>
          <w:szCs w:val="28"/>
        </w:rPr>
        <w:t> </w:t>
      </w:r>
      <w:r w:rsidRPr="000873F9">
        <w:rPr>
          <w:color w:val="212121"/>
          <w:sz w:val="28"/>
          <w:szCs w:val="28"/>
        </w:rPr>
        <w:t>principles of Fair Play and this Code of Conduct Policy.</w:t>
      </w:r>
    </w:p>
    <w:p w14:paraId="3546134C" w14:textId="77777777" w:rsidR="00957FA7" w:rsidRPr="000873F9" w:rsidRDefault="00957FA7" w:rsidP="00882189">
      <w:pPr>
        <w:pStyle w:val="NormalWeb"/>
        <w:spacing w:before="0" w:beforeAutospacing="0" w:after="0" w:afterAutospacing="0"/>
        <w:textAlignment w:val="baseline"/>
        <w:rPr>
          <w:color w:val="212121"/>
          <w:sz w:val="28"/>
          <w:szCs w:val="28"/>
        </w:rPr>
      </w:pPr>
    </w:p>
    <w:p w14:paraId="5C5F2BF1" w14:textId="77777777" w:rsidR="000F05CD" w:rsidRDefault="00882189" w:rsidP="00882189">
      <w:pPr>
        <w:pStyle w:val="NormalWeb"/>
        <w:spacing w:before="0" w:beforeAutospacing="0" w:after="0" w:afterAutospacing="0"/>
        <w:textAlignment w:val="baseline"/>
        <w:rPr>
          <w:color w:val="212121"/>
          <w:sz w:val="28"/>
          <w:szCs w:val="28"/>
        </w:rPr>
      </w:pPr>
      <w:r w:rsidRPr="000873F9">
        <w:rPr>
          <w:rStyle w:val="Strong"/>
          <w:color w:val="212121"/>
          <w:sz w:val="28"/>
          <w:szCs w:val="28"/>
          <w:bdr w:val="none" w:sz="0" w:space="0" w:color="auto" w:frame="1"/>
        </w:rPr>
        <w:t>Actions</w:t>
      </w:r>
      <w:r w:rsidRPr="000873F9">
        <w:rPr>
          <w:b/>
          <w:bCs/>
          <w:color w:val="212121"/>
          <w:sz w:val="28"/>
          <w:szCs w:val="28"/>
          <w:bdr w:val="none" w:sz="0" w:space="0" w:color="auto" w:frame="1"/>
        </w:rPr>
        <w:br/>
      </w:r>
    </w:p>
    <w:p w14:paraId="4A259484" w14:textId="77777777" w:rsidR="00882189" w:rsidRPr="004C1AEB" w:rsidRDefault="00882189" w:rsidP="00882189">
      <w:pPr>
        <w:pStyle w:val="NormalWeb"/>
        <w:spacing w:before="0" w:beforeAutospacing="0" w:after="0" w:afterAutospacing="0"/>
        <w:textAlignment w:val="baseline"/>
        <w:rPr>
          <w:color w:val="212121"/>
          <w:sz w:val="28"/>
          <w:szCs w:val="28"/>
        </w:rPr>
      </w:pPr>
      <w:r w:rsidRPr="004C1AEB">
        <w:rPr>
          <w:color w:val="212121"/>
          <w:sz w:val="28"/>
          <w:szCs w:val="28"/>
        </w:rPr>
        <w:t>In addition to the responsibilities of the</w:t>
      </w:r>
      <w:r w:rsidRPr="004C1AEB">
        <w:rPr>
          <w:rStyle w:val="apple-converted-space"/>
          <w:color w:val="212121"/>
          <w:sz w:val="28"/>
          <w:szCs w:val="28"/>
        </w:rPr>
        <w:t> </w:t>
      </w:r>
      <w:r w:rsidRPr="004C1AEB">
        <w:rPr>
          <w:color w:val="212121"/>
          <w:sz w:val="28"/>
          <w:szCs w:val="28"/>
        </w:rPr>
        <w:t>OBA</w:t>
      </w:r>
      <w:r w:rsidRPr="004C1AEB">
        <w:rPr>
          <w:rStyle w:val="apple-converted-space"/>
          <w:color w:val="212121"/>
          <w:sz w:val="28"/>
          <w:szCs w:val="28"/>
        </w:rPr>
        <w:t> </w:t>
      </w:r>
      <w:r w:rsidRPr="004C1AEB">
        <w:rPr>
          <w:color w:val="212121"/>
          <w:sz w:val="28"/>
          <w:szCs w:val="28"/>
        </w:rPr>
        <w:t>Code of Conduct, member clubs of</w:t>
      </w:r>
      <w:r w:rsidRPr="004C1AEB">
        <w:rPr>
          <w:rStyle w:val="apple-converted-space"/>
          <w:color w:val="212121"/>
          <w:sz w:val="28"/>
          <w:szCs w:val="28"/>
        </w:rPr>
        <w:t> </w:t>
      </w:r>
      <w:r w:rsidRPr="004C1AEB">
        <w:rPr>
          <w:color w:val="212121"/>
          <w:sz w:val="28"/>
          <w:szCs w:val="28"/>
        </w:rPr>
        <w:t>OBA</w:t>
      </w:r>
      <w:r w:rsidRPr="004C1AEB">
        <w:rPr>
          <w:rStyle w:val="apple-converted-space"/>
          <w:color w:val="212121"/>
          <w:sz w:val="28"/>
          <w:szCs w:val="28"/>
        </w:rPr>
        <w:t> </w:t>
      </w:r>
      <w:r w:rsidRPr="004C1AEB">
        <w:rPr>
          <w:color w:val="212121"/>
          <w:sz w:val="28"/>
          <w:szCs w:val="28"/>
        </w:rPr>
        <w:t>will:</w:t>
      </w:r>
    </w:p>
    <w:p w14:paraId="1EBF6F3C" w14:textId="77777777" w:rsidR="00957FA7" w:rsidRPr="004C1AEB" w:rsidRDefault="00957FA7" w:rsidP="00882189">
      <w:pPr>
        <w:pStyle w:val="NormalWeb"/>
        <w:spacing w:before="0" w:beforeAutospacing="0" w:after="0" w:afterAutospacing="0"/>
        <w:textAlignment w:val="baseline"/>
        <w:rPr>
          <w:color w:val="212121"/>
          <w:sz w:val="28"/>
          <w:szCs w:val="28"/>
        </w:rPr>
      </w:pPr>
    </w:p>
    <w:p w14:paraId="311B1E20" w14:textId="77777777" w:rsidR="00882189" w:rsidRPr="004C1AEB" w:rsidRDefault="00882189" w:rsidP="00882189">
      <w:pPr>
        <w:widowControl/>
        <w:numPr>
          <w:ilvl w:val="0"/>
          <w:numId w:val="16"/>
        </w:numPr>
        <w:overflowPunct/>
        <w:autoSpaceDE/>
        <w:autoSpaceDN/>
        <w:adjustRightInd/>
        <w:ind w:left="450"/>
        <w:textAlignment w:val="baseline"/>
        <w:rPr>
          <w:color w:val="212121"/>
          <w:sz w:val="28"/>
          <w:szCs w:val="28"/>
        </w:rPr>
      </w:pPr>
      <w:r w:rsidRPr="004C1AEB">
        <w:rPr>
          <w:color w:val="212121"/>
          <w:sz w:val="28"/>
          <w:szCs w:val="28"/>
        </w:rPr>
        <w:t>Conduct organization as an ambassador of Ontario Basketball.</w:t>
      </w:r>
    </w:p>
    <w:p w14:paraId="785F767B" w14:textId="77777777" w:rsidR="00882189" w:rsidRPr="004C1AEB" w:rsidRDefault="00882189" w:rsidP="00882189">
      <w:pPr>
        <w:widowControl/>
        <w:numPr>
          <w:ilvl w:val="0"/>
          <w:numId w:val="16"/>
        </w:numPr>
        <w:overflowPunct/>
        <w:autoSpaceDE/>
        <w:autoSpaceDN/>
        <w:adjustRightInd/>
        <w:ind w:left="450"/>
        <w:textAlignment w:val="baseline"/>
        <w:rPr>
          <w:color w:val="212121"/>
          <w:sz w:val="28"/>
          <w:szCs w:val="28"/>
        </w:rPr>
      </w:pPr>
      <w:r w:rsidRPr="004C1AEB">
        <w:rPr>
          <w:color w:val="212121"/>
          <w:sz w:val="28"/>
          <w:szCs w:val="28"/>
        </w:rPr>
        <w:lastRenderedPageBreak/>
        <w:t xml:space="preserve">Follow all Ontario Basketball </w:t>
      </w:r>
      <w:hyperlink r:id="rId12" w:history="1">
        <w:r w:rsidRPr="004953E7">
          <w:rPr>
            <w:rStyle w:val="Hyperlink"/>
            <w:sz w:val="28"/>
            <w:szCs w:val="28"/>
          </w:rPr>
          <w:t>policies and procedures</w:t>
        </w:r>
      </w:hyperlink>
      <w:r w:rsidRPr="004C1AEB">
        <w:rPr>
          <w:color w:val="212121"/>
          <w:sz w:val="28"/>
          <w:szCs w:val="28"/>
        </w:rPr>
        <w:t>.</w:t>
      </w:r>
    </w:p>
    <w:p w14:paraId="01514A1E" w14:textId="77777777" w:rsidR="00882189" w:rsidRPr="004C1AEB" w:rsidRDefault="00882189" w:rsidP="00882189">
      <w:pPr>
        <w:widowControl/>
        <w:numPr>
          <w:ilvl w:val="0"/>
          <w:numId w:val="16"/>
        </w:numPr>
        <w:overflowPunct/>
        <w:autoSpaceDE/>
        <w:autoSpaceDN/>
        <w:adjustRightInd/>
        <w:ind w:left="450"/>
        <w:textAlignment w:val="baseline"/>
        <w:rPr>
          <w:color w:val="212121"/>
          <w:sz w:val="28"/>
          <w:szCs w:val="28"/>
        </w:rPr>
      </w:pPr>
      <w:r w:rsidRPr="004C1AEB">
        <w:rPr>
          <w:color w:val="212121"/>
          <w:sz w:val="28"/>
          <w:szCs w:val="28"/>
        </w:rPr>
        <w:t>Refrain from negative communications with or against any other member club.</w:t>
      </w:r>
    </w:p>
    <w:p w14:paraId="26951713" w14:textId="77777777" w:rsidR="00882189" w:rsidRPr="004C1AEB" w:rsidRDefault="00882189" w:rsidP="00882189">
      <w:pPr>
        <w:widowControl/>
        <w:numPr>
          <w:ilvl w:val="0"/>
          <w:numId w:val="16"/>
        </w:numPr>
        <w:overflowPunct/>
        <w:autoSpaceDE/>
        <w:autoSpaceDN/>
        <w:adjustRightInd/>
        <w:ind w:left="450"/>
        <w:textAlignment w:val="baseline"/>
        <w:rPr>
          <w:color w:val="212121"/>
          <w:sz w:val="28"/>
          <w:szCs w:val="28"/>
        </w:rPr>
      </w:pPr>
      <w:r w:rsidRPr="004C1AEB">
        <w:rPr>
          <w:color w:val="212121"/>
          <w:sz w:val="28"/>
          <w:szCs w:val="28"/>
        </w:rPr>
        <w:t>Support the game of basketball.</w:t>
      </w:r>
    </w:p>
    <w:p w14:paraId="40A2F3E4" w14:textId="77777777" w:rsidR="00882189" w:rsidRPr="004C1AEB" w:rsidRDefault="00882189" w:rsidP="00882189">
      <w:pPr>
        <w:widowControl/>
        <w:numPr>
          <w:ilvl w:val="0"/>
          <w:numId w:val="16"/>
        </w:numPr>
        <w:overflowPunct/>
        <w:autoSpaceDE/>
        <w:autoSpaceDN/>
        <w:adjustRightInd/>
        <w:ind w:left="450"/>
        <w:textAlignment w:val="baseline"/>
        <w:rPr>
          <w:color w:val="212121"/>
          <w:sz w:val="28"/>
          <w:szCs w:val="28"/>
        </w:rPr>
      </w:pPr>
      <w:r w:rsidRPr="004C1AEB">
        <w:rPr>
          <w:color w:val="212121"/>
          <w:sz w:val="28"/>
          <w:szCs w:val="28"/>
        </w:rPr>
        <w:t>Ensure that all athletes and coaches participating in sanctioned competitions are registered members in good standing with Ontario Basketball.</w:t>
      </w:r>
    </w:p>
    <w:p w14:paraId="46735BD0" w14:textId="77777777" w:rsidR="00882189" w:rsidRPr="004C1AEB" w:rsidRDefault="00882189" w:rsidP="00882189">
      <w:pPr>
        <w:widowControl/>
        <w:numPr>
          <w:ilvl w:val="0"/>
          <w:numId w:val="16"/>
        </w:numPr>
        <w:overflowPunct/>
        <w:autoSpaceDE/>
        <w:autoSpaceDN/>
        <w:adjustRightInd/>
        <w:ind w:left="450"/>
        <w:textAlignment w:val="baseline"/>
        <w:rPr>
          <w:color w:val="212121"/>
          <w:sz w:val="28"/>
          <w:szCs w:val="28"/>
        </w:rPr>
      </w:pPr>
      <w:r w:rsidRPr="004C1AEB">
        <w:rPr>
          <w:color w:val="212121"/>
          <w:sz w:val="28"/>
          <w:szCs w:val="28"/>
        </w:rPr>
        <w:t>Avoid spectator-imposed pressures to win.</w:t>
      </w:r>
    </w:p>
    <w:p w14:paraId="529624F6" w14:textId="77777777" w:rsidR="00882189" w:rsidRPr="004C1AEB" w:rsidRDefault="00882189" w:rsidP="00882189">
      <w:pPr>
        <w:widowControl/>
        <w:numPr>
          <w:ilvl w:val="0"/>
          <w:numId w:val="16"/>
        </w:numPr>
        <w:overflowPunct/>
        <w:autoSpaceDE/>
        <w:autoSpaceDN/>
        <w:adjustRightInd/>
        <w:ind w:left="450"/>
        <w:textAlignment w:val="baseline"/>
        <w:rPr>
          <w:color w:val="212121"/>
          <w:sz w:val="28"/>
          <w:szCs w:val="28"/>
        </w:rPr>
      </w:pPr>
      <w:r w:rsidRPr="004C1AEB">
        <w:rPr>
          <w:color w:val="212121"/>
          <w:sz w:val="28"/>
          <w:szCs w:val="28"/>
        </w:rPr>
        <w:t>Be supportive of the athlete, team, coach, opponents and officials.</w:t>
      </w:r>
    </w:p>
    <w:p w14:paraId="6514C882" w14:textId="77777777" w:rsidR="00882189" w:rsidRPr="004C1AEB" w:rsidRDefault="00882189" w:rsidP="00882189">
      <w:pPr>
        <w:widowControl/>
        <w:numPr>
          <w:ilvl w:val="0"/>
          <w:numId w:val="16"/>
        </w:numPr>
        <w:overflowPunct/>
        <w:autoSpaceDE/>
        <w:autoSpaceDN/>
        <w:adjustRightInd/>
        <w:ind w:left="450"/>
        <w:textAlignment w:val="baseline"/>
        <w:rPr>
          <w:color w:val="212121"/>
          <w:sz w:val="28"/>
          <w:szCs w:val="28"/>
        </w:rPr>
      </w:pPr>
      <w:r w:rsidRPr="004C1AEB">
        <w:rPr>
          <w:color w:val="212121"/>
          <w:sz w:val="28"/>
          <w:szCs w:val="28"/>
        </w:rPr>
        <w:t>Maintain a supportive, constructive environment for all participants.</w:t>
      </w:r>
    </w:p>
    <w:p w14:paraId="695D0694" w14:textId="77777777" w:rsidR="00882189" w:rsidRPr="004C1AEB" w:rsidRDefault="00882189" w:rsidP="00882189">
      <w:pPr>
        <w:widowControl/>
        <w:numPr>
          <w:ilvl w:val="0"/>
          <w:numId w:val="16"/>
        </w:numPr>
        <w:overflowPunct/>
        <w:autoSpaceDE/>
        <w:autoSpaceDN/>
        <w:adjustRightInd/>
        <w:ind w:left="450"/>
        <w:textAlignment w:val="baseline"/>
        <w:rPr>
          <w:color w:val="212121"/>
          <w:sz w:val="28"/>
          <w:szCs w:val="28"/>
        </w:rPr>
      </w:pPr>
      <w:r w:rsidRPr="004C1AEB">
        <w:rPr>
          <w:color w:val="212121"/>
          <w:sz w:val="28"/>
          <w:szCs w:val="28"/>
        </w:rPr>
        <w:t>Be a Leader, a positive influence and role model.</w:t>
      </w:r>
    </w:p>
    <w:p w14:paraId="30D2566D" w14:textId="77777777" w:rsidR="00957FA7" w:rsidRPr="000873F9" w:rsidRDefault="00957FA7" w:rsidP="00957FA7">
      <w:pPr>
        <w:widowControl/>
        <w:overflowPunct/>
        <w:autoSpaceDE/>
        <w:autoSpaceDN/>
        <w:adjustRightInd/>
        <w:textAlignment w:val="baseline"/>
        <w:rPr>
          <w:color w:val="212121"/>
          <w:sz w:val="32"/>
          <w:szCs w:val="32"/>
        </w:rPr>
      </w:pPr>
    </w:p>
    <w:p w14:paraId="104A5457"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Individuals who are witness to any actions contrary to the Conduct Policy for Member Clubs should contact Ontario Basketball’s Commissioner of Fair Play and Resolution.</w:t>
      </w:r>
    </w:p>
    <w:p w14:paraId="0E923EB0"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 </w:t>
      </w:r>
    </w:p>
    <w:p w14:paraId="1B7B9871" w14:textId="77777777" w:rsidR="00882189" w:rsidRPr="000873F9" w:rsidRDefault="00882189" w:rsidP="00882189">
      <w:pPr>
        <w:pStyle w:val="Heading2"/>
        <w:spacing w:before="0" w:after="105" w:line="383" w:lineRule="atLeast"/>
        <w:textAlignment w:val="baseline"/>
        <w:rPr>
          <w:rFonts w:cs="Times New Roman"/>
          <w:color w:val="212121"/>
          <w:sz w:val="32"/>
          <w:szCs w:val="32"/>
        </w:rPr>
      </w:pPr>
      <w:bookmarkStart w:id="62" w:name="_Toc531439321"/>
      <w:r w:rsidRPr="000873F9">
        <w:rPr>
          <w:rFonts w:cs="Times New Roman"/>
          <w:color w:val="212121"/>
          <w:sz w:val="32"/>
          <w:szCs w:val="32"/>
        </w:rPr>
        <w:t>Conduct Policy for Coaches</w:t>
      </w:r>
      <w:bookmarkEnd w:id="62"/>
    </w:p>
    <w:p w14:paraId="6F93EADC" w14:textId="77777777" w:rsidR="00957FA7" w:rsidRPr="000873F9" w:rsidRDefault="00957FA7" w:rsidP="00957FA7"/>
    <w:p w14:paraId="18A5E286" w14:textId="77777777" w:rsidR="000F05CD" w:rsidRDefault="00882189" w:rsidP="00882189">
      <w:pPr>
        <w:pStyle w:val="NormalWeb"/>
        <w:spacing w:before="0" w:beforeAutospacing="0" w:after="0" w:afterAutospacing="0"/>
        <w:textAlignment w:val="baseline"/>
        <w:rPr>
          <w:rStyle w:val="Strong"/>
          <w:color w:val="212121"/>
          <w:sz w:val="28"/>
          <w:szCs w:val="28"/>
          <w:bdr w:val="none" w:sz="0" w:space="0" w:color="auto" w:frame="1"/>
        </w:rPr>
      </w:pPr>
      <w:r w:rsidRPr="000873F9">
        <w:rPr>
          <w:rStyle w:val="Strong"/>
          <w:color w:val="212121"/>
          <w:sz w:val="28"/>
          <w:szCs w:val="28"/>
          <w:bdr w:val="none" w:sz="0" w:space="0" w:color="auto" w:frame="1"/>
        </w:rPr>
        <w:t>Definition</w:t>
      </w:r>
    </w:p>
    <w:p w14:paraId="2EEFF809"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br/>
        <w:t>Anyone who participates as a teacher, leader or instructor to train, educate or motivate athletes to compete in an athletic activity.</w:t>
      </w:r>
    </w:p>
    <w:p w14:paraId="470B4471" w14:textId="77777777" w:rsidR="00957FA7" w:rsidRPr="000873F9" w:rsidRDefault="00957FA7" w:rsidP="00882189">
      <w:pPr>
        <w:pStyle w:val="NormalWeb"/>
        <w:spacing w:before="0" w:beforeAutospacing="0" w:after="0" w:afterAutospacing="0"/>
        <w:textAlignment w:val="baseline"/>
        <w:rPr>
          <w:color w:val="212121"/>
          <w:sz w:val="28"/>
          <w:szCs w:val="28"/>
        </w:rPr>
      </w:pPr>
    </w:p>
    <w:p w14:paraId="164D6E5B" w14:textId="77777777" w:rsidR="000F05CD" w:rsidRDefault="00882189" w:rsidP="00882189">
      <w:pPr>
        <w:pStyle w:val="NormalWeb"/>
        <w:spacing w:before="0" w:beforeAutospacing="0" w:after="0" w:afterAutospacing="0"/>
        <w:textAlignment w:val="baseline"/>
        <w:rPr>
          <w:color w:val="212121"/>
          <w:sz w:val="28"/>
          <w:szCs w:val="28"/>
        </w:rPr>
      </w:pPr>
      <w:r w:rsidRPr="000873F9">
        <w:rPr>
          <w:rStyle w:val="Strong"/>
          <w:color w:val="212121"/>
          <w:sz w:val="28"/>
          <w:szCs w:val="28"/>
          <w:bdr w:val="none" w:sz="0" w:space="0" w:color="auto" w:frame="1"/>
        </w:rPr>
        <w:t>Goal Statement</w:t>
      </w:r>
      <w:r w:rsidRPr="000873F9">
        <w:rPr>
          <w:color w:val="212121"/>
          <w:sz w:val="28"/>
          <w:szCs w:val="28"/>
        </w:rPr>
        <w:br/>
      </w:r>
    </w:p>
    <w:p w14:paraId="338F6197"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Any coach participating in Ontario Basketball sanctioned events will be expected to adhere to Ontario Basketball’s principles of Fair Play and the Conduct Policy for Coaches.</w:t>
      </w:r>
    </w:p>
    <w:p w14:paraId="1E9FB11A" w14:textId="77777777" w:rsidR="00957FA7" w:rsidRPr="000873F9" w:rsidRDefault="00957FA7" w:rsidP="00882189">
      <w:pPr>
        <w:pStyle w:val="NormalWeb"/>
        <w:spacing w:before="0" w:beforeAutospacing="0" w:after="0" w:afterAutospacing="0"/>
        <w:textAlignment w:val="baseline"/>
        <w:rPr>
          <w:color w:val="212121"/>
          <w:sz w:val="28"/>
          <w:szCs w:val="28"/>
        </w:rPr>
      </w:pPr>
    </w:p>
    <w:p w14:paraId="6F5A04B7" w14:textId="77777777" w:rsidR="000F05CD" w:rsidRDefault="00882189" w:rsidP="00882189">
      <w:pPr>
        <w:pStyle w:val="NormalWeb"/>
        <w:spacing w:before="0" w:beforeAutospacing="0" w:after="0" w:afterAutospacing="0"/>
        <w:textAlignment w:val="baseline"/>
        <w:rPr>
          <w:color w:val="212121"/>
          <w:sz w:val="28"/>
          <w:szCs w:val="28"/>
        </w:rPr>
      </w:pPr>
      <w:r w:rsidRPr="000873F9">
        <w:rPr>
          <w:rStyle w:val="Strong"/>
          <w:color w:val="212121"/>
          <w:sz w:val="28"/>
          <w:szCs w:val="28"/>
          <w:bdr w:val="none" w:sz="0" w:space="0" w:color="auto" w:frame="1"/>
        </w:rPr>
        <w:t>Actions</w:t>
      </w:r>
      <w:r w:rsidRPr="000873F9">
        <w:rPr>
          <w:color w:val="212121"/>
          <w:sz w:val="28"/>
          <w:szCs w:val="28"/>
        </w:rPr>
        <w:br/>
      </w:r>
    </w:p>
    <w:p w14:paraId="6B73CB40"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In addition to the responsibilities of the</w:t>
      </w:r>
      <w:r w:rsidRPr="000873F9">
        <w:rPr>
          <w:rStyle w:val="apple-converted-space"/>
          <w:color w:val="212121"/>
          <w:sz w:val="28"/>
          <w:szCs w:val="28"/>
        </w:rPr>
        <w:t> </w:t>
      </w:r>
      <w:r w:rsidRPr="000873F9">
        <w:rPr>
          <w:color w:val="212121"/>
          <w:sz w:val="28"/>
          <w:szCs w:val="28"/>
        </w:rPr>
        <w:t>OBA</w:t>
      </w:r>
      <w:r w:rsidRPr="000873F9">
        <w:rPr>
          <w:rStyle w:val="apple-converted-space"/>
          <w:color w:val="212121"/>
          <w:sz w:val="28"/>
          <w:szCs w:val="28"/>
        </w:rPr>
        <w:t> </w:t>
      </w:r>
      <w:r w:rsidRPr="000873F9">
        <w:rPr>
          <w:color w:val="212121"/>
          <w:sz w:val="28"/>
          <w:szCs w:val="28"/>
        </w:rPr>
        <w:t>Code of Conduct, Coaches have added accountability. The coach-athlete relationship is a privileged one and plays a critical role in the personal, sport, and athletic development of the athlete and must not abuse this relationship. Coaches of Ontario Basketball will:</w:t>
      </w:r>
    </w:p>
    <w:p w14:paraId="5449504F" w14:textId="77777777" w:rsidR="00957FA7" w:rsidRPr="000873F9" w:rsidRDefault="00957FA7" w:rsidP="00882189">
      <w:pPr>
        <w:pStyle w:val="NormalWeb"/>
        <w:spacing w:before="0" w:beforeAutospacing="0" w:after="0" w:afterAutospacing="0"/>
        <w:textAlignment w:val="baseline"/>
        <w:rPr>
          <w:color w:val="212121"/>
          <w:sz w:val="28"/>
          <w:szCs w:val="28"/>
        </w:rPr>
      </w:pPr>
    </w:p>
    <w:p w14:paraId="1B9ABC7F" w14:textId="77777777" w:rsidR="00882189" w:rsidRPr="004C1AEB" w:rsidRDefault="00882189" w:rsidP="00882189">
      <w:pPr>
        <w:widowControl/>
        <w:numPr>
          <w:ilvl w:val="0"/>
          <w:numId w:val="17"/>
        </w:numPr>
        <w:overflowPunct/>
        <w:autoSpaceDE/>
        <w:autoSpaceDN/>
        <w:adjustRightInd/>
        <w:ind w:left="450"/>
        <w:textAlignment w:val="baseline"/>
        <w:rPr>
          <w:color w:val="212121"/>
          <w:sz w:val="28"/>
          <w:szCs w:val="28"/>
        </w:rPr>
      </w:pPr>
      <w:r w:rsidRPr="004C1AEB">
        <w:rPr>
          <w:color w:val="212121"/>
          <w:sz w:val="28"/>
          <w:szCs w:val="28"/>
        </w:rPr>
        <w:t>Be a Leader, a positive influence and a role model.</w:t>
      </w:r>
    </w:p>
    <w:p w14:paraId="1A3E06CA" w14:textId="77777777" w:rsidR="00882189" w:rsidRPr="004C1AEB" w:rsidRDefault="00882189" w:rsidP="00882189">
      <w:pPr>
        <w:widowControl/>
        <w:numPr>
          <w:ilvl w:val="0"/>
          <w:numId w:val="17"/>
        </w:numPr>
        <w:overflowPunct/>
        <w:autoSpaceDE/>
        <w:autoSpaceDN/>
        <w:adjustRightInd/>
        <w:ind w:left="450"/>
        <w:textAlignment w:val="baseline"/>
        <w:rPr>
          <w:color w:val="212121"/>
          <w:sz w:val="28"/>
          <w:szCs w:val="28"/>
        </w:rPr>
      </w:pPr>
      <w:r w:rsidRPr="004C1AEB">
        <w:rPr>
          <w:color w:val="212121"/>
          <w:sz w:val="28"/>
          <w:szCs w:val="28"/>
        </w:rPr>
        <w:t>Meet all requirements set out by</w:t>
      </w:r>
      <w:r w:rsidRPr="004C1AEB">
        <w:rPr>
          <w:rStyle w:val="apple-converted-space"/>
          <w:color w:val="212121"/>
          <w:sz w:val="28"/>
          <w:szCs w:val="28"/>
        </w:rPr>
        <w:t> </w:t>
      </w:r>
      <w:r w:rsidRPr="004C1AEB">
        <w:rPr>
          <w:color w:val="212121"/>
          <w:sz w:val="28"/>
          <w:szCs w:val="28"/>
        </w:rPr>
        <w:t>OBA</w:t>
      </w:r>
      <w:r w:rsidRPr="004C1AEB">
        <w:rPr>
          <w:rStyle w:val="apple-converted-space"/>
          <w:color w:val="212121"/>
          <w:sz w:val="28"/>
          <w:szCs w:val="28"/>
        </w:rPr>
        <w:t> </w:t>
      </w:r>
      <w:r w:rsidRPr="004C1AEB">
        <w:rPr>
          <w:color w:val="212121"/>
          <w:sz w:val="28"/>
          <w:szCs w:val="28"/>
        </w:rPr>
        <w:t>in order to be a certified coach.</w:t>
      </w:r>
    </w:p>
    <w:p w14:paraId="58974521" w14:textId="77777777" w:rsidR="00882189" w:rsidRPr="004C1AEB" w:rsidRDefault="00882189" w:rsidP="00882189">
      <w:pPr>
        <w:widowControl/>
        <w:numPr>
          <w:ilvl w:val="0"/>
          <w:numId w:val="17"/>
        </w:numPr>
        <w:overflowPunct/>
        <w:autoSpaceDE/>
        <w:autoSpaceDN/>
        <w:adjustRightInd/>
        <w:ind w:left="450"/>
        <w:textAlignment w:val="baseline"/>
        <w:rPr>
          <w:color w:val="212121"/>
          <w:sz w:val="28"/>
          <w:szCs w:val="28"/>
        </w:rPr>
      </w:pPr>
      <w:r w:rsidRPr="004C1AEB">
        <w:rPr>
          <w:color w:val="212121"/>
          <w:sz w:val="28"/>
          <w:szCs w:val="28"/>
        </w:rPr>
        <w:t>Reward effort, Fair Play and commitment.</w:t>
      </w:r>
    </w:p>
    <w:p w14:paraId="3E43E359" w14:textId="77777777" w:rsidR="00882189" w:rsidRPr="004C1AEB" w:rsidRDefault="00882189" w:rsidP="00882189">
      <w:pPr>
        <w:widowControl/>
        <w:numPr>
          <w:ilvl w:val="0"/>
          <w:numId w:val="17"/>
        </w:numPr>
        <w:overflowPunct/>
        <w:autoSpaceDE/>
        <w:autoSpaceDN/>
        <w:adjustRightInd/>
        <w:ind w:left="450"/>
        <w:textAlignment w:val="baseline"/>
        <w:rPr>
          <w:color w:val="212121"/>
          <w:sz w:val="28"/>
          <w:szCs w:val="28"/>
        </w:rPr>
      </w:pPr>
      <w:r w:rsidRPr="004C1AEB">
        <w:rPr>
          <w:color w:val="212121"/>
          <w:sz w:val="28"/>
          <w:szCs w:val="28"/>
        </w:rPr>
        <w:t>Recognize and respect the differences in all athletes.</w:t>
      </w:r>
    </w:p>
    <w:p w14:paraId="4D759770" w14:textId="77777777" w:rsidR="00882189" w:rsidRPr="004C1AEB" w:rsidRDefault="00882189" w:rsidP="00882189">
      <w:pPr>
        <w:widowControl/>
        <w:numPr>
          <w:ilvl w:val="0"/>
          <w:numId w:val="17"/>
        </w:numPr>
        <w:overflowPunct/>
        <w:autoSpaceDE/>
        <w:autoSpaceDN/>
        <w:adjustRightInd/>
        <w:ind w:left="450"/>
        <w:textAlignment w:val="baseline"/>
        <w:rPr>
          <w:color w:val="212121"/>
          <w:sz w:val="28"/>
          <w:szCs w:val="28"/>
        </w:rPr>
      </w:pPr>
      <w:r w:rsidRPr="004C1AEB">
        <w:rPr>
          <w:color w:val="212121"/>
          <w:sz w:val="28"/>
          <w:szCs w:val="28"/>
        </w:rPr>
        <w:t>Demonstrate respect for all individuals involved in the game.</w:t>
      </w:r>
    </w:p>
    <w:p w14:paraId="333F6FD1" w14:textId="77777777" w:rsidR="00882189" w:rsidRPr="004C1AEB" w:rsidRDefault="00882189" w:rsidP="00882189">
      <w:pPr>
        <w:widowControl/>
        <w:numPr>
          <w:ilvl w:val="0"/>
          <w:numId w:val="17"/>
        </w:numPr>
        <w:overflowPunct/>
        <w:autoSpaceDE/>
        <w:autoSpaceDN/>
        <w:adjustRightInd/>
        <w:ind w:left="450"/>
        <w:textAlignment w:val="baseline"/>
        <w:rPr>
          <w:color w:val="212121"/>
          <w:sz w:val="28"/>
          <w:szCs w:val="28"/>
        </w:rPr>
      </w:pPr>
      <w:r w:rsidRPr="004C1AEB">
        <w:rPr>
          <w:color w:val="212121"/>
          <w:sz w:val="28"/>
          <w:szCs w:val="28"/>
        </w:rPr>
        <w:lastRenderedPageBreak/>
        <w:t>Always consider the physical and emotional well being of the athletes.</w:t>
      </w:r>
    </w:p>
    <w:p w14:paraId="23B16D62" w14:textId="77777777" w:rsidR="00882189" w:rsidRPr="004C1AEB" w:rsidRDefault="00882189" w:rsidP="00882189">
      <w:pPr>
        <w:widowControl/>
        <w:numPr>
          <w:ilvl w:val="0"/>
          <w:numId w:val="17"/>
        </w:numPr>
        <w:overflowPunct/>
        <w:autoSpaceDE/>
        <w:autoSpaceDN/>
        <w:adjustRightInd/>
        <w:ind w:left="450"/>
        <w:textAlignment w:val="baseline"/>
        <w:rPr>
          <w:color w:val="212121"/>
          <w:sz w:val="28"/>
          <w:szCs w:val="28"/>
        </w:rPr>
      </w:pPr>
      <w:r w:rsidRPr="004C1AEB">
        <w:rPr>
          <w:color w:val="212121"/>
          <w:sz w:val="28"/>
          <w:szCs w:val="28"/>
        </w:rPr>
        <w:t xml:space="preserve">Communicate in a positive and rational </w:t>
      </w:r>
      <w:proofErr w:type="gramStart"/>
      <w:r w:rsidRPr="004C1AEB">
        <w:rPr>
          <w:color w:val="212121"/>
          <w:sz w:val="28"/>
          <w:szCs w:val="28"/>
        </w:rPr>
        <w:t>manner, and</w:t>
      </w:r>
      <w:proofErr w:type="gramEnd"/>
      <w:r w:rsidRPr="004C1AEB">
        <w:rPr>
          <w:color w:val="212121"/>
          <w:sz w:val="28"/>
          <w:szCs w:val="28"/>
        </w:rPr>
        <w:t xml:space="preserve"> use inoffensive language.</w:t>
      </w:r>
    </w:p>
    <w:p w14:paraId="68BE14E0" w14:textId="77777777" w:rsidR="00882189" w:rsidRPr="004C1AEB" w:rsidRDefault="00882189" w:rsidP="00882189">
      <w:pPr>
        <w:widowControl/>
        <w:numPr>
          <w:ilvl w:val="0"/>
          <w:numId w:val="17"/>
        </w:numPr>
        <w:overflowPunct/>
        <w:autoSpaceDE/>
        <w:autoSpaceDN/>
        <w:adjustRightInd/>
        <w:ind w:left="450"/>
        <w:textAlignment w:val="baseline"/>
        <w:rPr>
          <w:color w:val="212121"/>
          <w:sz w:val="28"/>
          <w:szCs w:val="28"/>
        </w:rPr>
      </w:pPr>
      <w:r w:rsidRPr="004C1AEB">
        <w:rPr>
          <w:color w:val="212121"/>
          <w:sz w:val="28"/>
          <w:szCs w:val="28"/>
        </w:rPr>
        <w:t>Respect and coach within the spirit of the game.</w:t>
      </w:r>
    </w:p>
    <w:p w14:paraId="5F33D221" w14:textId="77777777" w:rsidR="00882189" w:rsidRPr="004C1AEB" w:rsidRDefault="00882189" w:rsidP="00882189">
      <w:pPr>
        <w:widowControl/>
        <w:numPr>
          <w:ilvl w:val="0"/>
          <w:numId w:val="17"/>
        </w:numPr>
        <w:overflowPunct/>
        <w:autoSpaceDE/>
        <w:autoSpaceDN/>
        <w:adjustRightInd/>
        <w:ind w:left="450"/>
        <w:textAlignment w:val="baseline"/>
        <w:rPr>
          <w:color w:val="212121"/>
          <w:sz w:val="28"/>
          <w:szCs w:val="28"/>
        </w:rPr>
      </w:pPr>
      <w:r w:rsidRPr="004C1AEB">
        <w:rPr>
          <w:color w:val="212121"/>
          <w:sz w:val="28"/>
          <w:szCs w:val="28"/>
        </w:rPr>
        <w:t>Always attempt to contribute to the betterment of the game of basketball.</w:t>
      </w:r>
    </w:p>
    <w:p w14:paraId="62112662" w14:textId="77777777" w:rsidR="00957FA7" w:rsidRPr="000873F9" w:rsidRDefault="00957FA7" w:rsidP="00957FA7">
      <w:pPr>
        <w:widowControl/>
        <w:overflowPunct/>
        <w:autoSpaceDE/>
        <w:autoSpaceDN/>
        <w:adjustRightInd/>
        <w:textAlignment w:val="baseline"/>
        <w:rPr>
          <w:color w:val="212121"/>
          <w:sz w:val="28"/>
          <w:szCs w:val="28"/>
        </w:rPr>
      </w:pPr>
    </w:p>
    <w:p w14:paraId="46FA7B1B" w14:textId="77777777" w:rsidR="00957FA7" w:rsidRPr="000873F9" w:rsidRDefault="00957FA7" w:rsidP="00957FA7">
      <w:pPr>
        <w:widowControl/>
        <w:overflowPunct/>
        <w:autoSpaceDE/>
        <w:autoSpaceDN/>
        <w:adjustRightInd/>
        <w:textAlignment w:val="baseline"/>
        <w:rPr>
          <w:color w:val="212121"/>
          <w:sz w:val="28"/>
          <w:szCs w:val="28"/>
        </w:rPr>
      </w:pPr>
    </w:p>
    <w:p w14:paraId="12519E2B"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Individuals who are witness to any actions contrary to the Conduct Policy for Coaches should contact Ontario Basketball’s Commissioner of Fair Play and Resolution.</w:t>
      </w:r>
    </w:p>
    <w:p w14:paraId="602D858D"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 </w:t>
      </w:r>
    </w:p>
    <w:p w14:paraId="4D695953" w14:textId="77777777" w:rsidR="00882189" w:rsidRPr="000873F9" w:rsidRDefault="00882189" w:rsidP="00882189">
      <w:pPr>
        <w:pStyle w:val="Heading2"/>
        <w:spacing w:before="0" w:after="105" w:line="383" w:lineRule="atLeast"/>
        <w:textAlignment w:val="baseline"/>
        <w:rPr>
          <w:rFonts w:cs="Times New Roman"/>
          <w:color w:val="212121"/>
          <w:sz w:val="32"/>
          <w:szCs w:val="32"/>
        </w:rPr>
      </w:pPr>
      <w:bookmarkStart w:id="63" w:name="_Toc531439322"/>
      <w:r w:rsidRPr="000873F9">
        <w:rPr>
          <w:rFonts w:cs="Times New Roman"/>
          <w:color w:val="212121"/>
          <w:sz w:val="32"/>
          <w:szCs w:val="32"/>
        </w:rPr>
        <w:t>Conduct Policy for Athletes</w:t>
      </w:r>
      <w:bookmarkEnd w:id="63"/>
    </w:p>
    <w:p w14:paraId="5D949C98" w14:textId="77777777" w:rsidR="00957FA7" w:rsidRPr="000873F9" w:rsidRDefault="00957FA7" w:rsidP="00957FA7"/>
    <w:p w14:paraId="29484C16" w14:textId="77777777" w:rsidR="000F05CD" w:rsidRDefault="00882189" w:rsidP="00882189">
      <w:pPr>
        <w:pStyle w:val="NormalWeb"/>
        <w:spacing w:before="0" w:beforeAutospacing="0" w:after="0" w:afterAutospacing="0"/>
        <w:textAlignment w:val="baseline"/>
        <w:rPr>
          <w:rStyle w:val="Strong"/>
          <w:color w:val="212121"/>
          <w:sz w:val="28"/>
          <w:szCs w:val="28"/>
          <w:bdr w:val="none" w:sz="0" w:space="0" w:color="auto" w:frame="1"/>
        </w:rPr>
      </w:pPr>
      <w:r w:rsidRPr="000873F9">
        <w:rPr>
          <w:rStyle w:val="Strong"/>
          <w:color w:val="212121"/>
          <w:sz w:val="28"/>
          <w:szCs w:val="28"/>
          <w:bdr w:val="none" w:sz="0" w:space="0" w:color="auto" w:frame="1"/>
        </w:rPr>
        <w:t>Definition</w:t>
      </w:r>
    </w:p>
    <w:p w14:paraId="559BABCD"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br/>
        <w:t>Anyone who participates in an activity, including but not limited to practices, games and tournaments, is considered an athlete.</w:t>
      </w:r>
    </w:p>
    <w:p w14:paraId="501AC012" w14:textId="77777777" w:rsidR="00957FA7" w:rsidRPr="000873F9" w:rsidRDefault="00957FA7" w:rsidP="00882189">
      <w:pPr>
        <w:pStyle w:val="NormalWeb"/>
        <w:spacing w:before="0" w:beforeAutospacing="0" w:after="0" w:afterAutospacing="0"/>
        <w:textAlignment w:val="baseline"/>
        <w:rPr>
          <w:color w:val="212121"/>
          <w:sz w:val="28"/>
          <w:szCs w:val="28"/>
        </w:rPr>
      </w:pPr>
    </w:p>
    <w:p w14:paraId="2D476242" w14:textId="77777777" w:rsidR="000F05CD" w:rsidRDefault="00882189" w:rsidP="00882189">
      <w:pPr>
        <w:pStyle w:val="NormalWeb"/>
        <w:spacing w:before="0" w:beforeAutospacing="0" w:after="0" w:afterAutospacing="0"/>
        <w:textAlignment w:val="baseline"/>
        <w:rPr>
          <w:rStyle w:val="Strong"/>
          <w:color w:val="212121"/>
          <w:sz w:val="28"/>
          <w:szCs w:val="28"/>
          <w:bdr w:val="none" w:sz="0" w:space="0" w:color="auto" w:frame="1"/>
        </w:rPr>
      </w:pPr>
      <w:r w:rsidRPr="000873F9">
        <w:rPr>
          <w:rStyle w:val="Strong"/>
          <w:color w:val="212121"/>
          <w:sz w:val="28"/>
          <w:szCs w:val="28"/>
          <w:bdr w:val="none" w:sz="0" w:space="0" w:color="auto" w:frame="1"/>
        </w:rPr>
        <w:t>Goal Statement</w:t>
      </w:r>
    </w:p>
    <w:p w14:paraId="26915126"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br/>
        <w:t>Any athlete participating in Ontario Basketball sanctioned events will be expected to adhere to Ontario Basketball principles of Fair Play and the Conduct Policy for Athletes.</w:t>
      </w:r>
    </w:p>
    <w:p w14:paraId="2FE2EA1C" w14:textId="77777777" w:rsidR="00957FA7" w:rsidRPr="000873F9" w:rsidRDefault="00957FA7" w:rsidP="00882189">
      <w:pPr>
        <w:pStyle w:val="NormalWeb"/>
        <w:spacing w:before="0" w:beforeAutospacing="0" w:after="0" w:afterAutospacing="0"/>
        <w:textAlignment w:val="baseline"/>
        <w:rPr>
          <w:color w:val="212121"/>
          <w:sz w:val="28"/>
          <w:szCs w:val="28"/>
        </w:rPr>
      </w:pPr>
    </w:p>
    <w:p w14:paraId="2F3BFCB4" w14:textId="77777777" w:rsidR="000F05CD" w:rsidRDefault="00882189" w:rsidP="00882189">
      <w:pPr>
        <w:pStyle w:val="NormalWeb"/>
        <w:spacing w:before="0" w:beforeAutospacing="0" w:after="0" w:afterAutospacing="0"/>
        <w:textAlignment w:val="baseline"/>
        <w:rPr>
          <w:color w:val="212121"/>
          <w:sz w:val="28"/>
          <w:szCs w:val="28"/>
        </w:rPr>
      </w:pPr>
      <w:r w:rsidRPr="000873F9">
        <w:rPr>
          <w:rStyle w:val="Strong"/>
          <w:color w:val="212121"/>
          <w:sz w:val="28"/>
          <w:szCs w:val="28"/>
          <w:bdr w:val="none" w:sz="0" w:space="0" w:color="auto" w:frame="1"/>
        </w:rPr>
        <w:t>Actions</w:t>
      </w:r>
      <w:r w:rsidRPr="000873F9">
        <w:rPr>
          <w:color w:val="212121"/>
          <w:sz w:val="28"/>
          <w:szCs w:val="28"/>
        </w:rPr>
        <w:br/>
      </w:r>
    </w:p>
    <w:p w14:paraId="2B5A58A3"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Athletes will always model mature behaviour consistent with that of Ontario Basketball guidelines. In addition to the responsibilities of the Code of Conduct, athletes of</w:t>
      </w:r>
      <w:r w:rsidRPr="000873F9">
        <w:rPr>
          <w:rStyle w:val="apple-converted-space"/>
          <w:color w:val="212121"/>
          <w:sz w:val="28"/>
          <w:szCs w:val="28"/>
        </w:rPr>
        <w:t> </w:t>
      </w:r>
      <w:r w:rsidRPr="000873F9">
        <w:rPr>
          <w:color w:val="212121"/>
          <w:sz w:val="28"/>
          <w:szCs w:val="28"/>
        </w:rPr>
        <w:t>OBA</w:t>
      </w:r>
      <w:r w:rsidRPr="000873F9">
        <w:rPr>
          <w:rStyle w:val="apple-converted-space"/>
          <w:color w:val="212121"/>
          <w:sz w:val="28"/>
          <w:szCs w:val="28"/>
        </w:rPr>
        <w:t> </w:t>
      </w:r>
      <w:r w:rsidRPr="000873F9">
        <w:rPr>
          <w:color w:val="212121"/>
          <w:sz w:val="28"/>
          <w:szCs w:val="28"/>
        </w:rPr>
        <w:t>will:</w:t>
      </w:r>
    </w:p>
    <w:p w14:paraId="4407377C" w14:textId="77777777" w:rsidR="00957FA7" w:rsidRPr="000873F9" w:rsidRDefault="00957FA7" w:rsidP="00882189">
      <w:pPr>
        <w:pStyle w:val="NormalWeb"/>
        <w:spacing w:before="0" w:beforeAutospacing="0" w:after="0" w:afterAutospacing="0"/>
        <w:textAlignment w:val="baseline"/>
        <w:rPr>
          <w:color w:val="212121"/>
          <w:sz w:val="28"/>
          <w:szCs w:val="28"/>
        </w:rPr>
      </w:pPr>
    </w:p>
    <w:p w14:paraId="63E87AD1" w14:textId="77777777" w:rsidR="00882189" w:rsidRPr="000873F9" w:rsidRDefault="00882189" w:rsidP="00882189">
      <w:pPr>
        <w:widowControl/>
        <w:numPr>
          <w:ilvl w:val="0"/>
          <w:numId w:val="18"/>
        </w:numPr>
        <w:overflowPunct/>
        <w:autoSpaceDE/>
        <w:autoSpaceDN/>
        <w:adjustRightInd/>
        <w:ind w:left="450"/>
        <w:textAlignment w:val="baseline"/>
        <w:rPr>
          <w:color w:val="212121"/>
          <w:sz w:val="32"/>
          <w:szCs w:val="32"/>
        </w:rPr>
      </w:pPr>
      <w:r w:rsidRPr="000873F9">
        <w:rPr>
          <w:color w:val="212121"/>
          <w:sz w:val="32"/>
          <w:szCs w:val="32"/>
        </w:rPr>
        <w:t>Adhere to all Fair Play principles.</w:t>
      </w:r>
    </w:p>
    <w:p w14:paraId="68BC9DE8" w14:textId="77777777" w:rsidR="00882189" w:rsidRPr="000873F9" w:rsidRDefault="00882189" w:rsidP="00882189">
      <w:pPr>
        <w:widowControl/>
        <w:numPr>
          <w:ilvl w:val="0"/>
          <w:numId w:val="18"/>
        </w:numPr>
        <w:overflowPunct/>
        <w:autoSpaceDE/>
        <w:autoSpaceDN/>
        <w:adjustRightInd/>
        <w:ind w:left="450"/>
        <w:textAlignment w:val="baseline"/>
        <w:rPr>
          <w:color w:val="212121"/>
          <w:sz w:val="32"/>
          <w:szCs w:val="32"/>
        </w:rPr>
      </w:pPr>
      <w:r w:rsidRPr="000873F9">
        <w:rPr>
          <w:color w:val="212121"/>
          <w:sz w:val="32"/>
          <w:szCs w:val="32"/>
        </w:rPr>
        <w:t>Participate to one’s best abilities in all competitions, practices, training sessions, events, or activities.</w:t>
      </w:r>
    </w:p>
    <w:p w14:paraId="2702C265" w14:textId="77777777" w:rsidR="00882189" w:rsidRPr="000873F9" w:rsidRDefault="00882189" w:rsidP="00882189">
      <w:pPr>
        <w:widowControl/>
        <w:numPr>
          <w:ilvl w:val="0"/>
          <w:numId w:val="18"/>
        </w:numPr>
        <w:overflowPunct/>
        <w:autoSpaceDE/>
        <w:autoSpaceDN/>
        <w:adjustRightInd/>
        <w:ind w:left="450"/>
        <w:textAlignment w:val="baseline"/>
        <w:rPr>
          <w:color w:val="212121"/>
          <w:sz w:val="32"/>
          <w:szCs w:val="32"/>
        </w:rPr>
      </w:pPr>
      <w:r w:rsidRPr="000873F9">
        <w:rPr>
          <w:color w:val="212121"/>
          <w:sz w:val="32"/>
          <w:szCs w:val="32"/>
        </w:rPr>
        <w:t>Properly represent oneself and not attempt to enter a competition for which one is not eligible, by reason of age, classification, or other reason.</w:t>
      </w:r>
    </w:p>
    <w:p w14:paraId="2FE872DC" w14:textId="77777777" w:rsidR="00882189" w:rsidRPr="000873F9" w:rsidRDefault="00882189" w:rsidP="00882189">
      <w:pPr>
        <w:widowControl/>
        <w:numPr>
          <w:ilvl w:val="0"/>
          <w:numId w:val="18"/>
        </w:numPr>
        <w:overflowPunct/>
        <w:autoSpaceDE/>
        <w:autoSpaceDN/>
        <w:adjustRightInd/>
        <w:ind w:left="450"/>
        <w:textAlignment w:val="baseline"/>
        <w:rPr>
          <w:color w:val="212121"/>
          <w:sz w:val="32"/>
          <w:szCs w:val="32"/>
        </w:rPr>
      </w:pPr>
      <w:r w:rsidRPr="000873F9">
        <w:rPr>
          <w:color w:val="212121"/>
          <w:sz w:val="32"/>
          <w:szCs w:val="32"/>
        </w:rPr>
        <w:t>Participate for the love and enjoyment of the game.</w:t>
      </w:r>
    </w:p>
    <w:p w14:paraId="038B376B" w14:textId="77777777" w:rsidR="00882189" w:rsidRPr="000873F9" w:rsidRDefault="00882189" w:rsidP="00882189">
      <w:pPr>
        <w:widowControl/>
        <w:numPr>
          <w:ilvl w:val="0"/>
          <w:numId w:val="18"/>
        </w:numPr>
        <w:overflowPunct/>
        <w:autoSpaceDE/>
        <w:autoSpaceDN/>
        <w:adjustRightInd/>
        <w:ind w:left="450"/>
        <w:textAlignment w:val="baseline"/>
        <w:rPr>
          <w:color w:val="212121"/>
          <w:sz w:val="32"/>
          <w:szCs w:val="32"/>
        </w:rPr>
      </w:pPr>
      <w:r w:rsidRPr="000873F9">
        <w:rPr>
          <w:color w:val="212121"/>
          <w:sz w:val="32"/>
          <w:szCs w:val="32"/>
        </w:rPr>
        <w:t>Respect the efforts and accomplishments of teammates and opponents.</w:t>
      </w:r>
    </w:p>
    <w:p w14:paraId="0ED9C104" w14:textId="77777777" w:rsidR="00882189" w:rsidRPr="000873F9" w:rsidRDefault="00882189" w:rsidP="00882189">
      <w:pPr>
        <w:widowControl/>
        <w:numPr>
          <w:ilvl w:val="0"/>
          <w:numId w:val="18"/>
        </w:numPr>
        <w:overflowPunct/>
        <w:autoSpaceDE/>
        <w:autoSpaceDN/>
        <w:adjustRightInd/>
        <w:ind w:left="450"/>
        <w:textAlignment w:val="baseline"/>
        <w:rPr>
          <w:color w:val="212121"/>
          <w:sz w:val="32"/>
          <w:szCs w:val="32"/>
        </w:rPr>
      </w:pPr>
      <w:r w:rsidRPr="000873F9">
        <w:rPr>
          <w:color w:val="212121"/>
          <w:sz w:val="32"/>
          <w:szCs w:val="32"/>
        </w:rPr>
        <w:lastRenderedPageBreak/>
        <w:t>Respect officials, coaches, spectators and event organizers.</w:t>
      </w:r>
    </w:p>
    <w:p w14:paraId="52CE7252" w14:textId="77777777" w:rsidR="00882189" w:rsidRPr="000873F9" w:rsidRDefault="00882189" w:rsidP="00882189">
      <w:pPr>
        <w:widowControl/>
        <w:numPr>
          <w:ilvl w:val="0"/>
          <w:numId w:val="18"/>
        </w:numPr>
        <w:overflowPunct/>
        <w:autoSpaceDE/>
        <w:autoSpaceDN/>
        <w:adjustRightInd/>
        <w:ind w:left="450"/>
        <w:textAlignment w:val="baseline"/>
        <w:rPr>
          <w:color w:val="212121"/>
          <w:sz w:val="32"/>
          <w:szCs w:val="32"/>
        </w:rPr>
      </w:pPr>
      <w:r w:rsidRPr="000873F9">
        <w:rPr>
          <w:color w:val="212121"/>
          <w:sz w:val="32"/>
          <w:szCs w:val="32"/>
        </w:rPr>
        <w:t>Respect the facility where the competition is held.</w:t>
      </w:r>
    </w:p>
    <w:p w14:paraId="550492A6" w14:textId="77777777" w:rsidR="00882189" w:rsidRPr="000873F9" w:rsidRDefault="00882189" w:rsidP="00882189">
      <w:pPr>
        <w:widowControl/>
        <w:numPr>
          <w:ilvl w:val="0"/>
          <w:numId w:val="18"/>
        </w:numPr>
        <w:overflowPunct/>
        <w:autoSpaceDE/>
        <w:autoSpaceDN/>
        <w:adjustRightInd/>
        <w:ind w:left="450"/>
        <w:textAlignment w:val="baseline"/>
        <w:rPr>
          <w:color w:val="212121"/>
          <w:sz w:val="32"/>
          <w:szCs w:val="32"/>
        </w:rPr>
      </w:pPr>
      <w:r w:rsidRPr="000873F9">
        <w:rPr>
          <w:color w:val="212121"/>
          <w:sz w:val="32"/>
          <w:szCs w:val="32"/>
        </w:rPr>
        <w:t>Respect the rules of the game.</w:t>
      </w:r>
    </w:p>
    <w:p w14:paraId="2B7AC27F" w14:textId="77777777" w:rsidR="00957FA7" w:rsidRPr="000873F9" w:rsidRDefault="00957FA7" w:rsidP="00957FA7">
      <w:pPr>
        <w:widowControl/>
        <w:overflowPunct/>
        <w:autoSpaceDE/>
        <w:autoSpaceDN/>
        <w:adjustRightInd/>
        <w:textAlignment w:val="baseline"/>
        <w:rPr>
          <w:color w:val="212121"/>
          <w:sz w:val="28"/>
          <w:szCs w:val="28"/>
        </w:rPr>
      </w:pPr>
    </w:p>
    <w:p w14:paraId="1F8453F6"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Individuals who are witness to any actions contrary to the Conduct Policy for Athletes should contact Ontario Basketball’s Commissioner of Fair Play and Resolution.</w:t>
      </w:r>
    </w:p>
    <w:p w14:paraId="3295C555"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 </w:t>
      </w:r>
    </w:p>
    <w:p w14:paraId="36C013DD" w14:textId="77777777" w:rsidR="004C1AEB" w:rsidRDefault="004C1AEB" w:rsidP="00882189">
      <w:pPr>
        <w:pStyle w:val="Heading2"/>
        <w:spacing w:before="0" w:after="105" w:line="383" w:lineRule="atLeast"/>
        <w:textAlignment w:val="baseline"/>
        <w:rPr>
          <w:rFonts w:cs="Times New Roman"/>
          <w:color w:val="212121"/>
          <w:sz w:val="32"/>
          <w:szCs w:val="32"/>
        </w:rPr>
      </w:pPr>
    </w:p>
    <w:p w14:paraId="01C6D1CB" w14:textId="77777777" w:rsidR="00882189" w:rsidRPr="000873F9" w:rsidRDefault="00882189" w:rsidP="00882189">
      <w:pPr>
        <w:pStyle w:val="Heading2"/>
        <w:spacing w:before="0" w:after="105" w:line="383" w:lineRule="atLeast"/>
        <w:textAlignment w:val="baseline"/>
        <w:rPr>
          <w:rFonts w:cs="Times New Roman"/>
          <w:color w:val="212121"/>
          <w:sz w:val="32"/>
          <w:szCs w:val="32"/>
        </w:rPr>
      </w:pPr>
      <w:bookmarkStart w:id="64" w:name="_Toc531439323"/>
      <w:r w:rsidRPr="000873F9">
        <w:rPr>
          <w:rFonts w:cs="Times New Roman"/>
          <w:color w:val="212121"/>
          <w:sz w:val="32"/>
          <w:szCs w:val="32"/>
        </w:rPr>
        <w:t>Conduct Policy for Spectators</w:t>
      </w:r>
      <w:bookmarkEnd w:id="64"/>
    </w:p>
    <w:p w14:paraId="436AF751" w14:textId="77777777" w:rsidR="00B47422" w:rsidRPr="000873F9" w:rsidRDefault="00B47422" w:rsidP="00B47422"/>
    <w:p w14:paraId="799EBC76" w14:textId="77777777" w:rsidR="000F05CD" w:rsidRDefault="00882189" w:rsidP="00882189">
      <w:pPr>
        <w:pStyle w:val="NormalWeb"/>
        <w:spacing w:before="0" w:beforeAutospacing="0" w:after="0" w:afterAutospacing="0"/>
        <w:textAlignment w:val="baseline"/>
        <w:rPr>
          <w:rStyle w:val="Strong"/>
          <w:color w:val="212121"/>
          <w:sz w:val="28"/>
          <w:szCs w:val="28"/>
          <w:bdr w:val="none" w:sz="0" w:space="0" w:color="auto" w:frame="1"/>
        </w:rPr>
      </w:pPr>
      <w:r w:rsidRPr="000873F9">
        <w:rPr>
          <w:rStyle w:val="Strong"/>
          <w:color w:val="212121"/>
          <w:sz w:val="28"/>
          <w:szCs w:val="28"/>
          <w:bdr w:val="none" w:sz="0" w:space="0" w:color="auto" w:frame="1"/>
        </w:rPr>
        <w:t>Definition</w:t>
      </w:r>
    </w:p>
    <w:p w14:paraId="59B0EA22"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br/>
        <w:t xml:space="preserve">Anyone watching a </w:t>
      </w:r>
      <w:proofErr w:type="gramStart"/>
      <w:r w:rsidRPr="000873F9">
        <w:rPr>
          <w:color w:val="212121"/>
          <w:sz w:val="28"/>
          <w:szCs w:val="28"/>
        </w:rPr>
        <w:t>particular athletic</w:t>
      </w:r>
      <w:proofErr w:type="gramEnd"/>
      <w:r w:rsidRPr="000873F9">
        <w:rPr>
          <w:color w:val="212121"/>
          <w:sz w:val="28"/>
          <w:szCs w:val="28"/>
        </w:rPr>
        <w:t xml:space="preserve"> activity or event whether sitting or standing is considered a spectator. A spectator may be a parent, a relative, friend, teammate, athlete from opposing team, administrator or coach not directly involved in the game. Spectators are an important part of any athletic activity; however, they are not essential. Spectators should never influence the outcome of an event and must never pose a distraction to athletes, other spectators, timers, score keepers and referees.</w:t>
      </w:r>
    </w:p>
    <w:p w14:paraId="73131083" w14:textId="77777777" w:rsidR="00B47422" w:rsidRPr="000873F9" w:rsidRDefault="00B47422" w:rsidP="00882189">
      <w:pPr>
        <w:pStyle w:val="NormalWeb"/>
        <w:spacing w:before="0" w:beforeAutospacing="0" w:after="0" w:afterAutospacing="0"/>
        <w:textAlignment w:val="baseline"/>
        <w:rPr>
          <w:color w:val="212121"/>
          <w:sz w:val="28"/>
          <w:szCs w:val="28"/>
        </w:rPr>
      </w:pPr>
    </w:p>
    <w:p w14:paraId="3D6D5C97" w14:textId="77777777" w:rsidR="000F05CD" w:rsidRDefault="00882189" w:rsidP="00882189">
      <w:pPr>
        <w:pStyle w:val="NormalWeb"/>
        <w:spacing w:before="0" w:beforeAutospacing="0" w:after="0" w:afterAutospacing="0"/>
        <w:textAlignment w:val="baseline"/>
        <w:rPr>
          <w:rStyle w:val="Strong"/>
          <w:color w:val="212121"/>
          <w:sz w:val="28"/>
          <w:szCs w:val="28"/>
          <w:bdr w:val="none" w:sz="0" w:space="0" w:color="auto" w:frame="1"/>
        </w:rPr>
      </w:pPr>
      <w:r w:rsidRPr="000873F9">
        <w:rPr>
          <w:rStyle w:val="Strong"/>
          <w:color w:val="212121"/>
          <w:sz w:val="28"/>
          <w:szCs w:val="28"/>
          <w:bdr w:val="none" w:sz="0" w:space="0" w:color="auto" w:frame="1"/>
        </w:rPr>
        <w:t>Goal Statement</w:t>
      </w:r>
    </w:p>
    <w:p w14:paraId="2785CF05"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br/>
        <w:t>Any spectator watching an</w:t>
      </w:r>
      <w:r w:rsidRPr="000873F9">
        <w:rPr>
          <w:rStyle w:val="apple-converted-space"/>
          <w:color w:val="212121"/>
          <w:sz w:val="28"/>
          <w:szCs w:val="28"/>
        </w:rPr>
        <w:t> </w:t>
      </w:r>
      <w:r w:rsidRPr="000873F9">
        <w:rPr>
          <w:color w:val="212121"/>
          <w:sz w:val="28"/>
          <w:szCs w:val="28"/>
        </w:rPr>
        <w:t>OBA</w:t>
      </w:r>
      <w:r w:rsidRPr="000873F9">
        <w:rPr>
          <w:rStyle w:val="apple-converted-space"/>
          <w:color w:val="212121"/>
          <w:sz w:val="28"/>
          <w:szCs w:val="28"/>
        </w:rPr>
        <w:t> </w:t>
      </w:r>
      <w:r w:rsidRPr="000873F9">
        <w:rPr>
          <w:color w:val="212121"/>
          <w:sz w:val="28"/>
          <w:szCs w:val="28"/>
        </w:rPr>
        <w:t>sanctioned event will be expected to respect and adhere to the Spectator Conduct Policy.</w:t>
      </w:r>
    </w:p>
    <w:p w14:paraId="5363B534" w14:textId="77777777" w:rsidR="00B47422" w:rsidRPr="000873F9" w:rsidRDefault="00B47422" w:rsidP="00882189">
      <w:pPr>
        <w:pStyle w:val="NormalWeb"/>
        <w:spacing w:before="0" w:beforeAutospacing="0" w:after="0" w:afterAutospacing="0"/>
        <w:textAlignment w:val="baseline"/>
        <w:rPr>
          <w:color w:val="212121"/>
          <w:sz w:val="28"/>
          <w:szCs w:val="28"/>
        </w:rPr>
      </w:pPr>
    </w:p>
    <w:p w14:paraId="332B632F" w14:textId="77777777" w:rsidR="000F05CD" w:rsidRDefault="00882189" w:rsidP="00882189">
      <w:pPr>
        <w:pStyle w:val="NormalWeb"/>
        <w:spacing w:before="0" w:beforeAutospacing="0" w:after="0" w:afterAutospacing="0"/>
        <w:textAlignment w:val="baseline"/>
        <w:rPr>
          <w:rStyle w:val="Strong"/>
          <w:color w:val="212121"/>
          <w:sz w:val="28"/>
          <w:szCs w:val="28"/>
          <w:bdr w:val="none" w:sz="0" w:space="0" w:color="auto" w:frame="1"/>
        </w:rPr>
      </w:pPr>
      <w:r w:rsidRPr="000873F9">
        <w:rPr>
          <w:rStyle w:val="Strong"/>
          <w:color w:val="212121"/>
          <w:sz w:val="28"/>
          <w:szCs w:val="28"/>
          <w:bdr w:val="none" w:sz="0" w:space="0" w:color="auto" w:frame="1"/>
        </w:rPr>
        <w:t>Actions</w:t>
      </w:r>
    </w:p>
    <w:p w14:paraId="2288CD01"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br/>
        <w:t>In addition to the responsibilities of this</w:t>
      </w:r>
      <w:r w:rsidRPr="000873F9">
        <w:rPr>
          <w:rStyle w:val="apple-converted-space"/>
          <w:color w:val="212121"/>
          <w:sz w:val="28"/>
          <w:szCs w:val="28"/>
        </w:rPr>
        <w:t> </w:t>
      </w:r>
      <w:r w:rsidRPr="000873F9">
        <w:rPr>
          <w:color w:val="212121"/>
          <w:sz w:val="28"/>
          <w:szCs w:val="28"/>
        </w:rPr>
        <w:t>OBA</w:t>
      </w:r>
      <w:r w:rsidRPr="000873F9">
        <w:rPr>
          <w:rStyle w:val="apple-converted-space"/>
          <w:color w:val="212121"/>
          <w:sz w:val="28"/>
          <w:szCs w:val="28"/>
        </w:rPr>
        <w:t> </w:t>
      </w:r>
      <w:r w:rsidRPr="000873F9">
        <w:rPr>
          <w:color w:val="212121"/>
          <w:sz w:val="28"/>
          <w:szCs w:val="28"/>
        </w:rPr>
        <w:t>Code of Conduct, spectators of athletes and spectators at events will:</w:t>
      </w:r>
    </w:p>
    <w:p w14:paraId="752D6B6A" w14:textId="77777777" w:rsidR="00B47422" w:rsidRPr="000873F9" w:rsidRDefault="00B47422" w:rsidP="00882189">
      <w:pPr>
        <w:pStyle w:val="NormalWeb"/>
        <w:spacing w:before="0" w:beforeAutospacing="0" w:after="0" w:afterAutospacing="0"/>
        <w:textAlignment w:val="baseline"/>
        <w:rPr>
          <w:color w:val="212121"/>
          <w:sz w:val="28"/>
          <w:szCs w:val="28"/>
        </w:rPr>
      </w:pPr>
    </w:p>
    <w:p w14:paraId="6A7EA95B" w14:textId="77777777" w:rsidR="00882189" w:rsidRPr="000873F9" w:rsidRDefault="00882189" w:rsidP="00882189">
      <w:pPr>
        <w:widowControl/>
        <w:numPr>
          <w:ilvl w:val="0"/>
          <w:numId w:val="19"/>
        </w:numPr>
        <w:overflowPunct/>
        <w:autoSpaceDE/>
        <w:autoSpaceDN/>
        <w:adjustRightInd/>
        <w:ind w:left="450"/>
        <w:textAlignment w:val="baseline"/>
        <w:rPr>
          <w:color w:val="212121"/>
          <w:sz w:val="32"/>
          <w:szCs w:val="32"/>
        </w:rPr>
      </w:pPr>
      <w:r w:rsidRPr="000873F9">
        <w:rPr>
          <w:color w:val="212121"/>
          <w:sz w:val="32"/>
          <w:szCs w:val="32"/>
        </w:rPr>
        <w:t>Support the game of basketball.</w:t>
      </w:r>
    </w:p>
    <w:p w14:paraId="1833FEF9" w14:textId="77777777" w:rsidR="00882189" w:rsidRPr="000873F9" w:rsidRDefault="00882189" w:rsidP="00882189">
      <w:pPr>
        <w:widowControl/>
        <w:numPr>
          <w:ilvl w:val="0"/>
          <w:numId w:val="19"/>
        </w:numPr>
        <w:overflowPunct/>
        <w:autoSpaceDE/>
        <w:autoSpaceDN/>
        <w:adjustRightInd/>
        <w:ind w:left="450"/>
        <w:textAlignment w:val="baseline"/>
        <w:rPr>
          <w:color w:val="212121"/>
          <w:sz w:val="32"/>
          <w:szCs w:val="32"/>
        </w:rPr>
      </w:pPr>
      <w:r w:rsidRPr="000873F9">
        <w:rPr>
          <w:color w:val="212121"/>
          <w:sz w:val="32"/>
          <w:szCs w:val="32"/>
        </w:rPr>
        <w:t>Encourage athletes to play by the rules and resolve conflicts without resorting to hostility or violence.</w:t>
      </w:r>
    </w:p>
    <w:p w14:paraId="1DC9540D" w14:textId="77777777" w:rsidR="00882189" w:rsidRPr="000873F9" w:rsidRDefault="00882189" w:rsidP="00882189">
      <w:pPr>
        <w:widowControl/>
        <w:numPr>
          <w:ilvl w:val="0"/>
          <w:numId w:val="19"/>
        </w:numPr>
        <w:overflowPunct/>
        <w:autoSpaceDE/>
        <w:autoSpaceDN/>
        <w:adjustRightInd/>
        <w:ind w:left="450"/>
        <w:textAlignment w:val="baseline"/>
        <w:rPr>
          <w:color w:val="212121"/>
          <w:sz w:val="32"/>
          <w:szCs w:val="32"/>
        </w:rPr>
      </w:pPr>
      <w:r w:rsidRPr="000873F9">
        <w:rPr>
          <w:color w:val="212121"/>
          <w:sz w:val="32"/>
          <w:szCs w:val="32"/>
        </w:rPr>
        <w:t>Stress the importance of participation.</w:t>
      </w:r>
    </w:p>
    <w:p w14:paraId="4FAA3609" w14:textId="77777777" w:rsidR="00882189" w:rsidRPr="000873F9" w:rsidRDefault="00882189" w:rsidP="00882189">
      <w:pPr>
        <w:widowControl/>
        <w:numPr>
          <w:ilvl w:val="0"/>
          <w:numId w:val="19"/>
        </w:numPr>
        <w:overflowPunct/>
        <w:autoSpaceDE/>
        <w:autoSpaceDN/>
        <w:adjustRightInd/>
        <w:ind w:left="450"/>
        <w:textAlignment w:val="baseline"/>
        <w:rPr>
          <w:color w:val="212121"/>
          <w:sz w:val="32"/>
          <w:szCs w:val="32"/>
        </w:rPr>
      </w:pPr>
      <w:r w:rsidRPr="000873F9">
        <w:rPr>
          <w:color w:val="212121"/>
          <w:sz w:val="32"/>
          <w:szCs w:val="32"/>
        </w:rPr>
        <w:t>Avoid spectator-imposed pressures to win.</w:t>
      </w:r>
    </w:p>
    <w:p w14:paraId="4FE7E3C4" w14:textId="77777777" w:rsidR="00882189" w:rsidRPr="000873F9" w:rsidRDefault="00882189" w:rsidP="00882189">
      <w:pPr>
        <w:widowControl/>
        <w:numPr>
          <w:ilvl w:val="0"/>
          <w:numId w:val="19"/>
        </w:numPr>
        <w:overflowPunct/>
        <w:autoSpaceDE/>
        <w:autoSpaceDN/>
        <w:adjustRightInd/>
        <w:ind w:left="450"/>
        <w:textAlignment w:val="baseline"/>
        <w:rPr>
          <w:color w:val="212121"/>
          <w:sz w:val="32"/>
          <w:szCs w:val="32"/>
        </w:rPr>
      </w:pPr>
      <w:r w:rsidRPr="000873F9">
        <w:rPr>
          <w:color w:val="212121"/>
          <w:sz w:val="32"/>
          <w:szCs w:val="32"/>
        </w:rPr>
        <w:t>Be supportive of the athlete, team, coach, opponents and officials.</w:t>
      </w:r>
    </w:p>
    <w:p w14:paraId="0E19B0A5" w14:textId="77777777" w:rsidR="00882189" w:rsidRPr="000873F9" w:rsidRDefault="00882189" w:rsidP="00882189">
      <w:pPr>
        <w:widowControl/>
        <w:numPr>
          <w:ilvl w:val="0"/>
          <w:numId w:val="19"/>
        </w:numPr>
        <w:overflowPunct/>
        <w:autoSpaceDE/>
        <w:autoSpaceDN/>
        <w:adjustRightInd/>
        <w:ind w:left="450"/>
        <w:textAlignment w:val="baseline"/>
        <w:rPr>
          <w:color w:val="212121"/>
          <w:sz w:val="32"/>
          <w:szCs w:val="32"/>
        </w:rPr>
      </w:pPr>
      <w:r w:rsidRPr="000873F9">
        <w:rPr>
          <w:color w:val="212121"/>
          <w:sz w:val="32"/>
          <w:szCs w:val="32"/>
        </w:rPr>
        <w:lastRenderedPageBreak/>
        <w:t>Respect the decisions and judgments of officials and encourage athletes to do the same.</w:t>
      </w:r>
    </w:p>
    <w:p w14:paraId="0A9A66A3" w14:textId="77777777" w:rsidR="00882189" w:rsidRPr="000873F9" w:rsidRDefault="00882189" w:rsidP="00882189">
      <w:pPr>
        <w:widowControl/>
        <w:numPr>
          <w:ilvl w:val="0"/>
          <w:numId w:val="19"/>
        </w:numPr>
        <w:overflowPunct/>
        <w:autoSpaceDE/>
        <w:autoSpaceDN/>
        <w:adjustRightInd/>
        <w:ind w:left="450"/>
        <w:textAlignment w:val="baseline"/>
        <w:rPr>
          <w:color w:val="212121"/>
          <w:sz w:val="32"/>
          <w:szCs w:val="32"/>
        </w:rPr>
      </w:pPr>
      <w:r w:rsidRPr="000873F9">
        <w:rPr>
          <w:color w:val="212121"/>
          <w:sz w:val="32"/>
          <w:szCs w:val="32"/>
        </w:rPr>
        <w:t>Maintain a supportive, constructive atmosphere conducive to the athletes’ personal development.</w:t>
      </w:r>
    </w:p>
    <w:p w14:paraId="606033A2" w14:textId="77777777" w:rsidR="00882189" w:rsidRPr="000873F9" w:rsidRDefault="00882189" w:rsidP="00882189">
      <w:pPr>
        <w:widowControl/>
        <w:numPr>
          <w:ilvl w:val="0"/>
          <w:numId w:val="19"/>
        </w:numPr>
        <w:overflowPunct/>
        <w:autoSpaceDE/>
        <w:autoSpaceDN/>
        <w:adjustRightInd/>
        <w:ind w:left="450"/>
        <w:textAlignment w:val="baseline"/>
        <w:rPr>
          <w:color w:val="212121"/>
          <w:sz w:val="32"/>
          <w:szCs w:val="32"/>
        </w:rPr>
      </w:pPr>
      <w:r w:rsidRPr="000873F9">
        <w:rPr>
          <w:color w:val="212121"/>
          <w:sz w:val="32"/>
          <w:szCs w:val="32"/>
        </w:rPr>
        <w:t>Refrain from negative communications with athletes, coaches, the scorers’ table or game officials.</w:t>
      </w:r>
    </w:p>
    <w:p w14:paraId="65A9C56F" w14:textId="77777777" w:rsidR="00882189" w:rsidRPr="000873F9" w:rsidRDefault="00882189" w:rsidP="00882189">
      <w:pPr>
        <w:widowControl/>
        <w:numPr>
          <w:ilvl w:val="0"/>
          <w:numId w:val="19"/>
        </w:numPr>
        <w:overflowPunct/>
        <w:autoSpaceDE/>
        <w:autoSpaceDN/>
        <w:adjustRightInd/>
        <w:ind w:left="450"/>
        <w:textAlignment w:val="baseline"/>
        <w:rPr>
          <w:color w:val="212121"/>
          <w:sz w:val="32"/>
          <w:szCs w:val="32"/>
        </w:rPr>
      </w:pPr>
      <w:r w:rsidRPr="000873F9">
        <w:rPr>
          <w:color w:val="212121"/>
          <w:sz w:val="32"/>
          <w:szCs w:val="32"/>
        </w:rPr>
        <w:t>At no time should spectators go on to the basketball court or approach the team bench area. This includes the time when teams enter for warm up until the time when teams leave the court at the end of the game.</w:t>
      </w:r>
    </w:p>
    <w:p w14:paraId="3D082FA1" w14:textId="77777777" w:rsidR="00B47422" w:rsidRPr="000873F9" w:rsidRDefault="00B47422" w:rsidP="00B47422">
      <w:pPr>
        <w:widowControl/>
        <w:overflowPunct/>
        <w:autoSpaceDE/>
        <w:autoSpaceDN/>
        <w:adjustRightInd/>
        <w:textAlignment w:val="baseline"/>
        <w:rPr>
          <w:color w:val="212121"/>
          <w:sz w:val="28"/>
          <w:szCs w:val="28"/>
        </w:rPr>
      </w:pPr>
    </w:p>
    <w:p w14:paraId="7E181A70" w14:textId="77777777" w:rsidR="00B47422" w:rsidRPr="000873F9" w:rsidRDefault="00B47422" w:rsidP="00B47422">
      <w:pPr>
        <w:widowControl/>
        <w:overflowPunct/>
        <w:autoSpaceDE/>
        <w:autoSpaceDN/>
        <w:adjustRightInd/>
        <w:textAlignment w:val="baseline"/>
        <w:rPr>
          <w:color w:val="212121"/>
          <w:sz w:val="28"/>
          <w:szCs w:val="28"/>
        </w:rPr>
      </w:pPr>
    </w:p>
    <w:p w14:paraId="7DBB2A8D"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Individuals who are witness to any actions contrary to the Conduct Policy for Spectators should contact Ontario Basketball’s Commissioner of Fair Play and Resolution.</w:t>
      </w:r>
    </w:p>
    <w:p w14:paraId="105C6AC5"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 </w:t>
      </w:r>
    </w:p>
    <w:p w14:paraId="4478D1AC" w14:textId="77777777" w:rsidR="00882189" w:rsidRPr="000873F9" w:rsidRDefault="00882189" w:rsidP="00882189">
      <w:pPr>
        <w:pStyle w:val="Heading2"/>
        <w:spacing w:before="0" w:after="105" w:line="383" w:lineRule="atLeast"/>
        <w:textAlignment w:val="baseline"/>
        <w:rPr>
          <w:rFonts w:cs="Times New Roman"/>
          <w:color w:val="212121"/>
          <w:sz w:val="32"/>
          <w:szCs w:val="32"/>
        </w:rPr>
      </w:pPr>
      <w:bookmarkStart w:id="65" w:name="_Toc531439324"/>
      <w:r w:rsidRPr="000873F9">
        <w:rPr>
          <w:rFonts w:cs="Times New Roman"/>
          <w:color w:val="212121"/>
          <w:sz w:val="32"/>
          <w:szCs w:val="32"/>
        </w:rPr>
        <w:t>Conduct Policy for Officials</w:t>
      </w:r>
      <w:bookmarkEnd w:id="65"/>
    </w:p>
    <w:p w14:paraId="6A107F9C" w14:textId="77777777" w:rsidR="00B47422" w:rsidRPr="000873F9" w:rsidRDefault="00B47422" w:rsidP="00B47422"/>
    <w:p w14:paraId="15FC727E" w14:textId="77777777" w:rsidR="000F05CD" w:rsidRDefault="00882189" w:rsidP="00882189">
      <w:pPr>
        <w:pStyle w:val="NormalWeb"/>
        <w:spacing w:before="0" w:beforeAutospacing="0" w:after="0" w:afterAutospacing="0"/>
        <w:textAlignment w:val="baseline"/>
        <w:rPr>
          <w:rStyle w:val="Strong"/>
          <w:color w:val="212121"/>
          <w:sz w:val="28"/>
          <w:szCs w:val="28"/>
          <w:bdr w:val="none" w:sz="0" w:space="0" w:color="auto" w:frame="1"/>
        </w:rPr>
      </w:pPr>
      <w:r w:rsidRPr="000873F9">
        <w:rPr>
          <w:rStyle w:val="Strong"/>
          <w:color w:val="212121"/>
          <w:sz w:val="28"/>
          <w:szCs w:val="28"/>
          <w:bdr w:val="none" w:sz="0" w:space="0" w:color="auto" w:frame="1"/>
        </w:rPr>
        <w:t>Definition</w:t>
      </w:r>
    </w:p>
    <w:p w14:paraId="10C1180E"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br/>
        <w:t>While governed by a separate entity (Ontario Association of Basketball Officials), officials at Ontario Basketball events are participants in enriching the experience of athletes and coaches competing in the game. As such, it is expected they shall exercise a high level of self-discipline, independence and responsibility.</w:t>
      </w:r>
    </w:p>
    <w:p w14:paraId="5AC4811D" w14:textId="77777777" w:rsidR="00B47422" w:rsidRPr="000873F9" w:rsidRDefault="00B47422" w:rsidP="00882189">
      <w:pPr>
        <w:pStyle w:val="NormalWeb"/>
        <w:spacing w:before="0" w:beforeAutospacing="0" w:after="0" w:afterAutospacing="0"/>
        <w:textAlignment w:val="baseline"/>
        <w:rPr>
          <w:color w:val="212121"/>
          <w:sz w:val="28"/>
          <w:szCs w:val="28"/>
        </w:rPr>
      </w:pPr>
    </w:p>
    <w:p w14:paraId="3F9A1FEF" w14:textId="77777777" w:rsidR="000F05CD" w:rsidRDefault="00882189" w:rsidP="00882189">
      <w:pPr>
        <w:pStyle w:val="NormalWeb"/>
        <w:spacing w:before="0" w:beforeAutospacing="0" w:after="0" w:afterAutospacing="0"/>
        <w:textAlignment w:val="baseline"/>
        <w:rPr>
          <w:rStyle w:val="Strong"/>
          <w:color w:val="212121"/>
          <w:sz w:val="28"/>
          <w:szCs w:val="28"/>
          <w:bdr w:val="none" w:sz="0" w:space="0" w:color="auto" w:frame="1"/>
        </w:rPr>
      </w:pPr>
      <w:r w:rsidRPr="000873F9">
        <w:rPr>
          <w:rStyle w:val="Strong"/>
          <w:color w:val="212121"/>
          <w:sz w:val="28"/>
          <w:szCs w:val="28"/>
          <w:bdr w:val="none" w:sz="0" w:space="0" w:color="auto" w:frame="1"/>
        </w:rPr>
        <w:t>Goal Statement</w:t>
      </w:r>
    </w:p>
    <w:p w14:paraId="16C7EAF8"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br/>
        <w:t>The purpose of this Code of Conduct is to establish guidelines for standards of conduct for officials who are refereeing</w:t>
      </w:r>
      <w:r w:rsidRPr="000873F9">
        <w:rPr>
          <w:rStyle w:val="apple-converted-space"/>
          <w:color w:val="212121"/>
          <w:sz w:val="28"/>
          <w:szCs w:val="28"/>
        </w:rPr>
        <w:t> </w:t>
      </w:r>
      <w:r w:rsidRPr="000873F9">
        <w:rPr>
          <w:color w:val="212121"/>
          <w:sz w:val="28"/>
          <w:szCs w:val="28"/>
        </w:rPr>
        <w:t>OBA</w:t>
      </w:r>
      <w:r w:rsidRPr="000873F9">
        <w:rPr>
          <w:rStyle w:val="apple-converted-space"/>
          <w:color w:val="212121"/>
          <w:sz w:val="28"/>
          <w:szCs w:val="28"/>
        </w:rPr>
        <w:t> </w:t>
      </w:r>
      <w:r w:rsidRPr="000873F9">
        <w:rPr>
          <w:color w:val="212121"/>
          <w:sz w:val="28"/>
          <w:szCs w:val="28"/>
        </w:rPr>
        <w:t>events.</w:t>
      </w:r>
    </w:p>
    <w:p w14:paraId="0E8DE917" w14:textId="77777777" w:rsidR="00B47422" w:rsidRPr="000873F9" w:rsidRDefault="00B47422" w:rsidP="00882189">
      <w:pPr>
        <w:pStyle w:val="NormalWeb"/>
        <w:spacing w:before="0" w:beforeAutospacing="0" w:after="0" w:afterAutospacing="0"/>
        <w:textAlignment w:val="baseline"/>
        <w:rPr>
          <w:color w:val="212121"/>
          <w:sz w:val="28"/>
          <w:szCs w:val="28"/>
        </w:rPr>
      </w:pPr>
    </w:p>
    <w:p w14:paraId="7533C549" w14:textId="77777777" w:rsidR="000F05CD" w:rsidRDefault="00882189" w:rsidP="00882189">
      <w:pPr>
        <w:pStyle w:val="NormalWeb"/>
        <w:spacing w:before="0" w:beforeAutospacing="0" w:after="0" w:afterAutospacing="0"/>
        <w:textAlignment w:val="baseline"/>
        <w:rPr>
          <w:rStyle w:val="Strong"/>
          <w:color w:val="212121"/>
          <w:sz w:val="28"/>
          <w:szCs w:val="28"/>
          <w:bdr w:val="none" w:sz="0" w:space="0" w:color="auto" w:frame="1"/>
        </w:rPr>
      </w:pPr>
      <w:r w:rsidRPr="000873F9">
        <w:rPr>
          <w:rStyle w:val="Strong"/>
          <w:color w:val="212121"/>
          <w:sz w:val="28"/>
          <w:szCs w:val="28"/>
          <w:bdr w:val="none" w:sz="0" w:space="0" w:color="auto" w:frame="1"/>
        </w:rPr>
        <w:t>Actions</w:t>
      </w:r>
    </w:p>
    <w:p w14:paraId="5E24689F"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br/>
        <w:t>In addition to the responsibilities of this Ontario Basketball Code of Conduct, officials will:</w:t>
      </w:r>
    </w:p>
    <w:p w14:paraId="35CE7334" w14:textId="77777777" w:rsidR="00B47422" w:rsidRPr="000873F9" w:rsidRDefault="00B47422" w:rsidP="00882189">
      <w:pPr>
        <w:pStyle w:val="NormalWeb"/>
        <w:spacing w:before="0" w:beforeAutospacing="0" w:after="0" w:afterAutospacing="0"/>
        <w:textAlignment w:val="baseline"/>
        <w:rPr>
          <w:color w:val="212121"/>
          <w:sz w:val="28"/>
          <w:szCs w:val="28"/>
        </w:rPr>
      </w:pPr>
    </w:p>
    <w:p w14:paraId="4C266AC1" w14:textId="77777777" w:rsidR="00882189" w:rsidRPr="004C1AEB" w:rsidRDefault="00882189" w:rsidP="00882189">
      <w:pPr>
        <w:widowControl/>
        <w:numPr>
          <w:ilvl w:val="0"/>
          <w:numId w:val="20"/>
        </w:numPr>
        <w:overflowPunct/>
        <w:autoSpaceDE/>
        <w:autoSpaceDN/>
        <w:adjustRightInd/>
        <w:ind w:left="450"/>
        <w:textAlignment w:val="baseline"/>
        <w:rPr>
          <w:color w:val="212121"/>
          <w:sz w:val="28"/>
          <w:szCs w:val="28"/>
        </w:rPr>
      </w:pPr>
      <w:r w:rsidRPr="004C1AEB">
        <w:rPr>
          <w:color w:val="212121"/>
          <w:sz w:val="28"/>
          <w:szCs w:val="28"/>
        </w:rPr>
        <w:t>Be fully aware of both the rules of the game and the mechanics necessary to enforce the rules, and shall exercise authority in an impartial, firm and controlled manner.</w:t>
      </w:r>
    </w:p>
    <w:p w14:paraId="78DA5849" w14:textId="77777777" w:rsidR="00882189" w:rsidRPr="004C1AEB" w:rsidRDefault="00882189" w:rsidP="00882189">
      <w:pPr>
        <w:widowControl/>
        <w:numPr>
          <w:ilvl w:val="0"/>
          <w:numId w:val="20"/>
        </w:numPr>
        <w:overflowPunct/>
        <w:autoSpaceDE/>
        <w:autoSpaceDN/>
        <w:adjustRightInd/>
        <w:ind w:left="450"/>
        <w:textAlignment w:val="baseline"/>
        <w:rPr>
          <w:color w:val="212121"/>
          <w:sz w:val="28"/>
          <w:szCs w:val="28"/>
        </w:rPr>
      </w:pPr>
      <w:r w:rsidRPr="004C1AEB">
        <w:rPr>
          <w:color w:val="212121"/>
          <w:sz w:val="28"/>
          <w:szCs w:val="28"/>
        </w:rPr>
        <w:lastRenderedPageBreak/>
        <w:t>Work with each other and Ontario Basketball in a constructive and cooperative manner.</w:t>
      </w:r>
    </w:p>
    <w:p w14:paraId="6B79D11E" w14:textId="77777777" w:rsidR="00882189" w:rsidRPr="004C1AEB" w:rsidRDefault="00882189" w:rsidP="00882189">
      <w:pPr>
        <w:widowControl/>
        <w:numPr>
          <w:ilvl w:val="0"/>
          <w:numId w:val="20"/>
        </w:numPr>
        <w:overflowPunct/>
        <w:autoSpaceDE/>
        <w:autoSpaceDN/>
        <w:adjustRightInd/>
        <w:ind w:left="450"/>
        <w:textAlignment w:val="baseline"/>
        <w:rPr>
          <w:color w:val="212121"/>
          <w:sz w:val="28"/>
          <w:szCs w:val="28"/>
        </w:rPr>
      </w:pPr>
      <w:r w:rsidRPr="004C1AEB">
        <w:rPr>
          <w:color w:val="212121"/>
          <w:sz w:val="28"/>
          <w:szCs w:val="28"/>
        </w:rPr>
        <w:t>Uphold the dignity of the profession in all interactions with athletes, coaches, team managers, scorekeepers, timekeepers, conveners, tournament personnel and spectators.</w:t>
      </w:r>
    </w:p>
    <w:p w14:paraId="3B585B9E" w14:textId="77777777" w:rsidR="00882189" w:rsidRPr="004C1AEB" w:rsidRDefault="00882189" w:rsidP="00882189">
      <w:pPr>
        <w:widowControl/>
        <w:numPr>
          <w:ilvl w:val="0"/>
          <w:numId w:val="20"/>
        </w:numPr>
        <w:overflowPunct/>
        <w:autoSpaceDE/>
        <w:autoSpaceDN/>
        <w:adjustRightInd/>
        <w:ind w:left="450"/>
        <w:textAlignment w:val="baseline"/>
        <w:rPr>
          <w:color w:val="212121"/>
          <w:sz w:val="28"/>
          <w:szCs w:val="28"/>
        </w:rPr>
      </w:pPr>
      <w:r w:rsidRPr="004C1AEB">
        <w:rPr>
          <w:color w:val="212121"/>
          <w:sz w:val="28"/>
          <w:szCs w:val="28"/>
        </w:rPr>
        <w:t>Be punctual and professional.</w:t>
      </w:r>
    </w:p>
    <w:p w14:paraId="47BF8FA5" w14:textId="77777777" w:rsidR="00882189" w:rsidRPr="004C1AEB" w:rsidRDefault="00882189" w:rsidP="00882189">
      <w:pPr>
        <w:widowControl/>
        <w:numPr>
          <w:ilvl w:val="0"/>
          <w:numId w:val="20"/>
        </w:numPr>
        <w:overflowPunct/>
        <w:autoSpaceDE/>
        <w:autoSpaceDN/>
        <w:adjustRightInd/>
        <w:ind w:left="450"/>
        <w:textAlignment w:val="baseline"/>
        <w:rPr>
          <w:color w:val="212121"/>
          <w:sz w:val="28"/>
          <w:szCs w:val="28"/>
        </w:rPr>
      </w:pPr>
      <w:r w:rsidRPr="004C1AEB">
        <w:rPr>
          <w:color w:val="212121"/>
          <w:sz w:val="28"/>
          <w:szCs w:val="28"/>
        </w:rPr>
        <w:t>Conduct all events according to the rules of Ontario Basketball.</w:t>
      </w:r>
    </w:p>
    <w:p w14:paraId="1AF67F37" w14:textId="77777777" w:rsidR="00B47422" w:rsidRPr="000873F9" w:rsidRDefault="00B47422" w:rsidP="00B47422">
      <w:pPr>
        <w:widowControl/>
        <w:overflowPunct/>
        <w:autoSpaceDE/>
        <w:autoSpaceDN/>
        <w:adjustRightInd/>
        <w:textAlignment w:val="baseline"/>
        <w:rPr>
          <w:color w:val="212121"/>
          <w:sz w:val="28"/>
          <w:szCs w:val="28"/>
        </w:rPr>
      </w:pPr>
    </w:p>
    <w:p w14:paraId="7D7B2563" w14:textId="77777777" w:rsidR="00B47422" w:rsidRPr="000873F9" w:rsidRDefault="00B47422" w:rsidP="00B47422">
      <w:pPr>
        <w:widowControl/>
        <w:overflowPunct/>
        <w:autoSpaceDE/>
        <w:autoSpaceDN/>
        <w:adjustRightInd/>
        <w:textAlignment w:val="baseline"/>
        <w:rPr>
          <w:color w:val="212121"/>
          <w:sz w:val="28"/>
          <w:szCs w:val="28"/>
        </w:rPr>
      </w:pPr>
    </w:p>
    <w:p w14:paraId="785640F2"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Individuals who are witness to any actions contrary to the Conduct Policy for Officials should contact the Executive of the local officiating board.</w:t>
      </w:r>
    </w:p>
    <w:p w14:paraId="20067907"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 </w:t>
      </w:r>
    </w:p>
    <w:p w14:paraId="335DD7C9"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Note: All </w:t>
      </w:r>
      <w:hyperlink r:id="rId13" w:history="1">
        <w:r w:rsidRPr="000873F9">
          <w:rPr>
            <w:rStyle w:val="Hyperlink"/>
            <w:sz w:val="28"/>
            <w:szCs w:val="28"/>
            <w:bdr w:val="none" w:sz="0" w:space="0" w:color="auto" w:frame="1"/>
          </w:rPr>
          <w:t>OBA Policies and Procedures</w:t>
        </w:r>
      </w:hyperlink>
      <w:r w:rsidRPr="000873F9">
        <w:rPr>
          <w:rStyle w:val="apple-converted-space"/>
          <w:color w:val="212121"/>
          <w:sz w:val="28"/>
          <w:szCs w:val="28"/>
        </w:rPr>
        <w:t> </w:t>
      </w:r>
      <w:r w:rsidRPr="000873F9">
        <w:rPr>
          <w:color w:val="212121"/>
          <w:sz w:val="28"/>
          <w:szCs w:val="28"/>
        </w:rPr>
        <w:t>are available online, including Fair Play Policy and Procedures – Schedules A &amp; B.</w:t>
      </w:r>
    </w:p>
    <w:p w14:paraId="322C167B"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color w:val="212121"/>
          <w:sz w:val="28"/>
          <w:szCs w:val="28"/>
        </w:rPr>
        <w:t> </w:t>
      </w:r>
    </w:p>
    <w:p w14:paraId="60674C11" w14:textId="77777777" w:rsidR="00882189" w:rsidRPr="000873F9" w:rsidRDefault="00882189" w:rsidP="00882189">
      <w:pPr>
        <w:pStyle w:val="NormalWeb"/>
        <w:spacing w:before="0" w:beforeAutospacing="0" w:after="0" w:afterAutospacing="0"/>
        <w:textAlignment w:val="baseline"/>
        <w:rPr>
          <w:color w:val="212121"/>
          <w:sz w:val="28"/>
          <w:szCs w:val="28"/>
        </w:rPr>
      </w:pPr>
      <w:r w:rsidRPr="000873F9">
        <w:rPr>
          <w:i/>
          <w:iCs/>
          <w:color w:val="212121"/>
          <w:sz w:val="28"/>
          <w:szCs w:val="28"/>
        </w:rPr>
        <w:t>Reviewed March 5, 2018 by Ontario Basketball Board of Directors</w:t>
      </w:r>
      <w:r w:rsidRPr="000873F9">
        <w:rPr>
          <w:i/>
          <w:iCs/>
          <w:color w:val="212121"/>
          <w:sz w:val="28"/>
          <w:szCs w:val="28"/>
        </w:rPr>
        <w:br/>
        <w:t>Approved November 6, 2014 by Ontario Basketball Board of Directors</w:t>
      </w:r>
    </w:p>
    <w:p w14:paraId="75DE0AC7" w14:textId="77777777" w:rsidR="00B15498" w:rsidRPr="000873F9" w:rsidRDefault="00B15498" w:rsidP="007050C4">
      <w:pPr>
        <w:widowControl/>
        <w:overflowPunct/>
        <w:autoSpaceDE/>
        <w:autoSpaceDN/>
        <w:adjustRightInd/>
        <w:rPr>
          <w:szCs w:val="24"/>
        </w:rPr>
      </w:pPr>
    </w:p>
    <w:p w14:paraId="625075FE" w14:textId="77777777" w:rsidR="00366944" w:rsidRPr="000873F9" w:rsidRDefault="00366944" w:rsidP="007050C4">
      <w:pPr>
        <w:widowControl/>
        <w:overflowPunct/>
        <w:autoSpaceDE/>
        <w:autoSpaceDN/>
        <w:adjustRightInd/>
        <w:rPr>
          <w:szCs w:val="24"/>
        </w:rPr>
      </w:pPr>
    </w:p>
    <w:p w14:paraId="43CB7B4C" w14:textId="77777777" w:rsidR="00366944" w:rsidRPr="000873F9" w:rsidRDefault="00366944" w:rsidP="007050C4">
      <w:pPr>
        <w:widowControl/>
        <w:overflowPunct/>
        <w:autoSpaceDE/>
        <w:autoSpaceDN/>
        <w:adjustRightInd/>
        <w:rPr>
          <w:szCs w:val="24"/>
        </w:rPr>
      </w:pPr>
    </w:p>
    <w:p w14:paraId="7045ED45" w14:textId="77777777" w:rsidR="00366944" w:rsidRDefault="00366944" w:rsidP="003615BC">
      <w:pPr>
        <w:pStyle w:val="Heading1"/>
        <w:rPr>
          <w:rFonts w:cs="Times New Roman"/>
        </w:rPr>
      </w:pPr>
      <w:bookmarkStart w:id="66" w:name="_Toc531439325"/>
      <w:r w:rsidRPr="000873F9">
        <w:rPr>
          <w:rFonts w:cs="Times New Roman"/>
        </w:rPr>
        <w:t>OBA Zero Tolerance Policy</w:t>
      </w:r>
      <w:bookmarkEnd w:id="66"/>
    </w:p>
    <w:p w14:paraId="45AC6807" w14:textId="77777777" w:rsidR="00995F26" w:rsidRPr="00995F26" w:rsidRDefault="00995F26" w:rsidP="00995F26"/>
    <w:p w14:paraId="021FA70B" w14:textId="77777777" w:rsidR="00366944" w:rsidRDefault="00366944" w:rsidP="00366944">
      <w:pPr>
        <w:pStyle w:val="Heading2"/>
        <w:spacing w:before="0" w:after="105" w:line="383" w:lineRule="atLeast"/>
        <w:textAlignment w:val="baseline"/>
        <w:rPr>
          <w:rFonts w:cs="Times New Roman"/>
          <w:color w:val="212121"/>
          <w:szCs w:val="28"/>
        </w:rPr>
      </w:pPr>
      <w:bookmarkStart w:id="67" w:name="_Toc531439326"/>
      <w:r w:rsidRPr="000873F9">
        <w:rPr>
          <w:rFonts w:cs="Times New Roman"/>
          <w:color w:val="212121"/>
          <w:szCs w:val="28"/>
        </w:rPr>
        <w:t>Abuse of Referees, Minor Officials and</w:t>
      </w:r>
      <w:r w:rsidRPr="000873F9">
        <w:rPr>
          <w:rStyle w:val="apple-converted-space"/>
          <w:rFonts w:cs="Times New Roman"/>
          <w:color w:val="212121"/>
          <w:szCs w:val="28"/>
        </w:rPr>
        <w:t> </w:t>
      </w:r>
      <w:r w:rsidRPr="000873F9">
        <w:rPr>
          <w:rFonts w:cs="Times New Roman"/>
          <w:color w:val="212121"/>
          <w:szCs w:val="28"/>
        </w:rPr>
        <w:t>OBA</w:t>
      </w:r>
      <w:r w:rsidRPr="000873F9">
        <w:rPr>
          <w:rStyle w:val="apple-converted-space"/>
          <w:rFonts w:cs="Times New Roman"/>
          <w:color w:val="212121"/>
          <w:szCs w:val="28"/>
        </w:rPr>
        <w:t> </w:t>
      </w:r>
      <w:r w:rsidRPr="000873F9">
        <w:rPr>
          <w:rFonts w:cs="Times New Roman"/>
          <w:color w:val="212121"/>
          <w:szCs w:val="28"/>
        </w:rPr>
        <w:t>Officials/Site Supervisors</w:t>
      </w:r>
      <w:bookmarkEnd w:id="67"/>
    </w:p>
    <w:p w14:paraId="135803F3" w14:textId="77777777" w:rsidR="000F05CD" w:rsidRPr="000F05CD" w:rsidRDefault="000F05CD" w:rsidP="000F05CD"/>
    <w:p w14:paraId="329C488A" w14:textId="77777777" w:rsidR="00366944" w:rsidRPr="000873F9" w:rsidRDefault="00366944" w:rsidP="00366944">
      <w:pPr>
        <w:pStyle w:val="NormalWeb"/>
        <w:spacing w:before="0" w:beforeAutospacing="0" w:after="0" w:afterAutospacing="0"/>
        <w:textAlignment w:val="baseline"/>
        <w:rPr>
          <w:color w:val="212121"/>
          <w:sz w:val="28"/>
          <w:szCs w:val="28"/>
        </w:rPr>
      </w:pPr>
      <w:r w:rsidRPr="000873F9">
        <w:rPr>
          <w:color w:val="212121"/>
          <w:sz w:val="28"/>
          <w:szCs w:val="28"/>
        </w:rPr>
        <w:t>The most important aspect of Ontario Basketball (OBA) is fair play, not competition.</w:t>
      </w:r>
      <w:r w:rsidRPr="000873F9">
        <w:rPr>
          <w:rStyle w:val="apple-converted-space"/>
          <w:color w:val="212121"/>
          <w:sz w:val="28"/>
          <w:szCs w:val="28"/>
        </w:rPr>
        <w:t> </w:t>
      </w:r>
      <w:r w:rsidRPr="000873F9">
        <w:rPr>
          <w:color w:val="212121"/>
          <w:sz w:val="28"/>
          <w:szCs w:val="28"/>
        </w:rPr>
        <w:t>OBA</w:t>
      </w:r>
      <w:r w:rsidRPr="000873F9">
        <w:rPr>
          <w:rStyle w:val="apple-converted-space"/>
          <w:color w:val="212121"/>
          <w:sz w:val="28"/>
          <w:szCs w:val="28"/>
        </w:rPr>
        <w:t> </w:t>
      </w:r>
      <w:r w:rsidRPr="000873F9">
        <w:rPr>
          <w:color w:val="212121"/>
          <w:sz w:val="28"/>
          <w:szCs w:val="28"/>
        </w:rPr>
        <w:t>is looking to promote sportsmanship through courtesy between players, coaches, referees, parents and fans. Wins and losses and gold medals are secondary outcomes. It is important that participants not lose sight of this in the heat of the games. We have many well-conceived and elegantly written policies, all readily available in the</w:t>
      </w:r>
      <w:r w:rsidRPr="000873F9">
        <w:rPr>
          <w:rStyle w:val="apple-converted-space"/>
          <w:color w:val="212121"/>
          <w:sz w:val="28"/>
          <w:szCs w:val="28"/>
        </w:rPr>
        <w:t> </w:t>
      </w:r>
      <w:hyperlink r:id="rId14" w:history="1">
        <w:r w:rsidRPr="000873F9">
          <w:rPr>
            <w:rStyle w:val="Hyperlink"/>
            <w:sz w:val="28"/>
            <w:szCs w:val="28"/>
            <w:bdr w:val="none" w:sz="0" w:space="0" w:color="auto" w:frame="1"/>
          </w:rPr>
          <w:t>OBA</w:t>
        </w:r>
        <w:r w:rsidRPr="000873F9">
          <w:rPr>
            <w:rStyle w:val="apple-converted-space"/>
            <w:color w:val="0000FF"/>
            <w:sz w:val="28"/>
            <w:szCs w:val="28"/>
            <w:u w:val="single"/>
            <w:bdr w:val="none" w:sz="0" w:space="0" w:color="auto" w:frame="1"/>
          </w:rPr>
          <w:t> </w:t>
        </w:r>
        <w:r w:rsidRPr="000873F9">
          <w:rPr>
            <w:rStyle w:val="Hyperlink"/>
            <w:sz w:val="28"/>
            <w:szCs w:val="28"/>
            <w:bdr w:val="none" w:sz="0" w:space="0" w:color="auto" w:frame="1"/>
          </w:rPr>
          <w:t>Rules and Regulations Manual</w:t>
        </w:r>
      </w:hyperlink>
      <w:r w:rsidRPr="000873F9">
        <w:rPr>
          <w:color w:val="212121"/>
          <w:sz w:val="28"/>
          <w:szCs w:val="28"/>
        </w:rPr>
        <w:t>. These policies instruct all parties to show mutual respect and cheer for players from both teams. However, some people seem to forget these expectations once the game begins and a referee makes an unfavo</w:t>
      </w:r>
      <w:r w:rsidR="006F62A7">
        <w:rPr>
          <w:color w:val="212121"/>
          <w:sz w:val="28"/>
          <w:szCs w:val="28"/>
        </w:rPr>
        <w:t>u</w:t>
      </w:r>
      <w:r w:rsidRPr="000873F9">
        <w:rPr>
          <w:color w:val="212121"/>
          <w:sz w:val="28"/>
          <w:szCs w:val="28"/>
        </w:rPr>
        <w:t>rable call (in some people’s opinion).</w:t>
      </w:r>
    </w:p>
    <w:p w14:paraId="309796A6" w14:textId="77777777" w:rsidR="00366944" w:rsidRPr="000873F9" w:rsidRDefault="00366944" w:rsidP="00366944">
      <w:pPr>
        <w:pStyle w:val="NormalWeb"/>
        <w:spacing w:before="0" w:beforeAutospacing="0" w:after="0" w:afterAutospacing="0"/>
        <w:textAlignment w:val="baseline"/>
        <w:rPr>
          <w:color w:val="212121"/>
          <w:sz w:val="28"/>
          <w:szCs w:val="28"/>
        </w:rPr>
      </w:pPr>
    </w:p>
    <w:p w14:paraId="427B20D7" w14:textId="77777777" w:rsidR="00366944" w:rsidRPr="000873F9" w:rsidRDefault="00366944" w:rsidP="00366944">
      <w:pPr>
        <w:pStyle w:val="NormalWeb"/>
        <w:spacing w:before="0" w:beforeAutospacing="0" w:after="0" w:afterAutospacing="0"/>
        <w:textAlignment w:val="baseline"/>
        <w:rPr>
          <w:color w:val="212121"/>
          <w:sz w:val="28"/>
          <w:szCs w:val="28"/>
        </w:rPr>
      </w:pPr>
      <w:r w:rsidRPr="000873F9">
        <w:rPr>
          <w:color w:val="212121"/>
          <w:sz w:val="28"/>
          <w:szCs w:val="28"/>
        </w:rPr>
        <w:t>As a result of this,</w:t>
      </w:r>
      <w:r w:rsidRPr="000873F9">
        <w:rPr>
          <w:rStyle w:val="apple-converted-space"/>
          <w:color w:val="212121"/>
          <w:sz w:val="28"/>
          <w:szCs w:val="28"/>
        </w:rPr>
        <w:t> </w:t>
      </w:r>
      <w:r w:rsidRPr="000873F9">
        <w:rPr>
          <w:color w:val="212121"/>
          <w:sz w:val="28"/>
          <w:szCs w:val="28"/>
        </w:rPr>
        <w:t>OBA</w:t>
      </w:r>
      <w:r w:rsidRPr="000873F9">
        <w:rPr>
          <w:rStyle w:val="apple-converted-space"/>
          <w:color w:val="212121"/>
          <w:sz w:val="28"/>
          <w:szCs w:val="28"/>
        </w:rPr>
        <w:t> </w:t>
      </w:r>
      <w:r w:rsidRPr="000873F9">
        <w:rPr>
          <w:color w:val="212121"/>
          <w:sz w:val="28"/>
          <w:szCs w:val="28"/>
        </w:rPr>
        <w:t>implemented a Zero Tolerance Policy in 2014-15, regulating the conduct of coaches, players and parents toward game officials. Players, coaches or spectators are not allowed to disrespect an official’s decision, nor are they allowed to make abusive comments. This includes comments and complaints from the stands.</w:t>
      </w:r>
    </w:p>
    <w:p w14:paraId="08A7BD56" w14:textId="77777777" w:rsidR="00366944" w:rsidRPr="000873F9" w:rsidRDefault="00366944" w:rsidP="00366944">
      <w:pPr>
        <w:pStyle w:val="NormalWeb"/>
        <w:spacing w:before="0" w:beforeAutospacing="0" w:after="0" w:afterAutospacing="0"/>
        <w:textAlignment w:val="baseline"/>
        <w:rPr>
          <w:color w:val="212121"/>
          <w:sz w:val="28"/>
          <w:szCs w:val="28"/>
        </w:rPr>
      </w:pPr>
    </w:p>
    <w:p w14:paraId="26174EEE" w14:textId="77777777" w:rsidR="00366944" w:rsidRPr="000873F9" w:rsidRDefault="00366944" w:rsidP="00366944">
      <w:pPr>
        <w:pStyle w:val="NormalWeb"/>
        <w:numPr>
          <w:ilvl w:val="0"/>
          <w:numId w:val="23"/>
        </w:numPr>
        <w:spacing w:before="0" w:beforeAutospacing="0" w:after="0" w:afterAutospacing="0"/>
        <w:textAlignment w:val="baseline"/>
        <w:rPr>
          <w:rStyle w:val="Strong"/>
          <w:color w:val="212121"/>
          <w:sz w:val="28"/>
          <w:szCs w:val="28"/>
          <w:bdr w:val="none" w:sz="0" w:space="0" w:color="auto" w:frame="1"/>
        </w:rPr>
      </w:pPr>
      <w:r w:rsidRPr="000873F9">
        <w:rPr>
          <w:rStyle w:val="Strong"/>
          <w:color w:val="212121"/>
          <w:sz w:val="28"/>
          <w:szCs w:val="28"/>
          <w:bdr w:val="none" w:sz="0" w:space="0" w:color="auto" w:frame="1"/>
        </w:rPr>
        <w:t>Prior to each game the Site Supervisor will remind coaches, by having them sign the</w:t>
      </w:r>
      <w:r w:rsidRPr="000873F9">
        <w:rPr>
          <w:rStyle w:val="apple-converted-space"/>
          <w:b/>
          <w:bCs/>
          <w:color w:val="212121"/>
          <w:sz w:val="28"/>
          <w:szCs w:val="28"/>
          <w:bdr w:val="none" w:sz="0" w:space="0" w:color="auto" w:frame="1"/>
        </w:rPr>
        <w:t> </w:t>
      </w:r>
      <w:r w:rsidRPr="000873F9">
        <w:rPr>
          <w:rStyle w:val="Strong"/>
          <w:color w:val="212121"/>
          <w:sz w:val="28"/>
          <w:szCs w:val="28"/>
          <w:bdr w:val="none" w:sz="0" w:space="0" w:color="auto" w:frame="1"/>
        </w:rPr>
        <w:t>OBA</w:t>
      </w:r>
      <w:r w:rsidRPr="000873F9">
        <w:rPr>
          <w:rStyle w:val="apple-converted-space"/>
          <w:b/>
          <w:bCs/>
          <w:color w:val="212121"/>
          <w:sz w:val="28"/>
          <w:szCs w:val="28"/>
          <w:bdr w:val="none" w:sz="0" w:space="0" w:color="auto" w:frame="1"/>
        </w:rPr>
        <w:t> </w:t>
      </w:r>
      <w:proofErr w:type="gramStart"/>
      <w:r w:rsidRPr="000873F9">
        <w:rPr>
          <w:rStyle w:val="Strong"/>
          <w:color w:val="212121"/>
          <w:sz w:val="28"/>
          <w:szCs w:val="28"/>
          <w:bdr w:val="none" w:sz="0" w:space="0" w:color="auto" w:frame="1"/>
        </w:rPr>
        <w:t>score-sheet</w:t>
      </w:r>
      <w:proofErr w:type="gramEnd"/>
      <w:r w:rsidRPr="000873F9">
        <w:rPr>
          <w:rStyle w:val="Strong"/>
          <w:color w:val="212121"/>
          <w:sz w:val="28"/>
          <w:szCs w:val="28"/>
          <w:bdr w:val="none" w:sz="0" w:space="0" w:color="auto" w:frame="1"/>
        </w:rPr>
        <w:t xml:space="preserve"> and provide reminder of the Zero Tolerance Policy on challenging the decisions of game officials or making abusive comments.</w:t>
      </w:r>
    </w:p>
    <w:p w14:paraId="673BCD43" w14:textId="77777777" w:rsidR="00366944" w:rsidRPr="000873F9" w:rsidRDefault="00366944" w:rsidP="00366944">
      <w:pPr>
        <w:pStyle w:val="NormalWeb"/>
        <w:spacing w:before="0" w:beforeAutospacing="0" w:after="0" w:afterAutospacing="0"/>
        <w:ind w:left="760"/>
        <w:textAlignment w:val="baseline"/>
        <w:rPr>
          <w:color w:val="212121"/>
          <w:sz w:val="28"/>
          <w:szCs w:val="28"/>
        </w:rPr>
      </w:pPr>
    </w:p>
    <w:p w14:paraId="7C3E6425" w14:textId="77777777" w:rsidR="00366944" w:rsidRPr="000873F9" w:rsidRDefault="00366944" w:rsidP="00366944">
      <w:pPr>
        <w:pStyle w:val="NormalWeb"/>
        <w:spacing w:before="0" w:beforeAutospacing="0" w:after="0" w:afterAutospacing="0"/>
        <w:textAlignment w:val="baseline"/>
        <w:rPr>
          <w:color w:val="212121"/>
          <w:sz w:val="28"/>
          <w:szCs w:val="28"/>
        </w:rPr>
      </w:pPr>
      <w:r w:rsidRPr="000873F9">
        <w:rPr>
          <w:color w:val="212121"/>
          <w:sz w:val="28"/>
          <w:szCs w:val="28"/>
        </w:rPr>
        <w:t>Coaches are reminded that they may ask for clarification on rules at stoppages in play, but under no circumstances are they to yell, call out, or question officials during the game. Coaches are to be courteous when making requests for clarification, while sarcasm or angry tones are not acceptable. Coaches are to advise their players of the Zero Tolerance Policy. Coaches are also required to remind spectators supporting them of the team’s responsibility to adhering to the rules of Ontario Basketball and not to disrespect or criticize officials, for any reason.</w:t>
      </w:r>
    </w:p>
    <w:p w14:paraId="0094D35C" w14:textId="77777777" w:rsidR="00366944" w:rsidRPr="000873F9" w:rsidRDefault="00366944" w:rsidP="00366944">
      <w:pPr>
        <w:pStyle w:val="NormalWeb"/>
        <w:spacing w:before="0" w:beforeAutospacing="0" w:after="0" w:afterAutospacing="0"/>
        <w:textAlignment w:val="baseline"/>
        <w:rPr>
          <w:color w:val="212121"/>
          <w:sz w:val="28"/>
          <w:szCs w:val="28"/>
        </w:rPr>
      </w:pPr>
    </w:p>
    <w:p w14:paraId="687D23E5" w14:textId="77777777" w:rsidR="00366944" w:rsidRPr="000873F9" w:rsidRDefault="00366944" w:rsidP="00366944">
      <w:pPr>
        <w:pStyle w:val="NormalWeb"/>
        <w:spacing w:before="0" w:beforeAutospacing="0" w:after="0" w:afterAutospacing="0"/>
        <w:textAlignment w:val="baseline"/>
        <w:rPr>
          <w:color w:val="212121"/>
          <w:sz w:val="28"/>
          <w:szCs w:val="28"/>
        </w:rPr>
      </w:pPr>
      <w:r w:rsidRPr="000873F9">
        <w:rPr>
          <w:color w:val="212121"/>
          <w:sz w:val="28"/>
          <w:szCs w:val="28"/>
        </w:rPr>
        <w:t>Note: If a coach or player receives two (2) direct technical fouls (contrary to the Zero Tolerance Policy) during a game, the penalties are as follows:</w:t>
      </w:r>
    </w:p>
    <w:p w14:paraId="23D7003B" w14:textId="77777777" w:rsidR="00366944" w:rsidRPr="000873F9" w:rsidRDefault="00366944" w:rsidP="00366944">
      <w:pPr>
        <w:pStyle w:val="NormalWeb"/>
        <w:spacing w:before="0" w:beforeAutospacing="0" w:after="0" w:afterAutospacing="0"/>
        <w:textAlignment w:val="baseline"/>
        <w:rPr>
          <w:color w:val="212121"/>
          <w:sz w:val="28"/>
          <w:szCs w:val="28"/>
        </w:rPr>
      </w:pPr>
    </w:p>
    <w:p w14:paraId="0A3095ED" w14:textId="77777777" w:rsidR="00366944" w:rsidRPr="000873F9" w:rsidRDefault="00366944" w:rsidP="00366944">
      <w:pPr>
        <w:widowControl/>
        <w:numPr>
          <w:ilvl w:val="0"/>
          <w:numId w:val="22"/>
        </w:numPr>
        <w:overflowPunct/>
        <w:autoSpaceDE/>
        <w:autoSpaceDN/>
        <w:adjustRightInd/>
        <w:ind w:left="450"/>
        <w:textAlignment w:val="baseline"/>
        <w:rPr>
          <w:color w:val="212121"/>
          <w:sz w:val="32"/>
          <w:szCs w:val="32"/>
        </w:rPr>
      </w:pPr>
      <w:r w:rsidRPr="000873F9">
        <w:rPr>
          <w:color w:val="212121"/>
          <w:sz w:val="32"/>
          <w:szCs w:val="32"/>
        </w:rPr>
        <w:t xml:space="preserve">Learn to Train (U10 to U12): If a coach receives two (2) direct technical fouls, they are ejected from the game and duration of the Ontario Basketball sanctioned </w:t>
      </w:r>
      <w:proofErr w:type="gramStart"/>
      <w:r w:rsidRPr="000873F9">
        <w:rPr>
          <w:color w:val="212121"/>
          <w:sz w:val="32"/>
          <w:szCs w:val="32"/>
        </w:rPr>
        <w:t>event.*</w:t>
      </w:r>
      <w:proofErr w:type="gramEnd"/>
      <w:r w:rsidRPr="000873F9">
        <w:rPr>
          <w:color w:val="212121"/>
          <w:sz w:val="32"/>
          <w:szCs w:val="32"/>
        </w:rPr>
        <w:t>*</w:t>
      </w:r>
    </w:p>
    <w:p w14:paraId="04F46B4F" w14:textId="77777777" w:rsidR="00366944" w:rsidRPr="000873F9" w:rsidRDefault="00366944" w:rsidP="00366944">
      <w:pPr>
        <w:widowControl/>
        <w:numPr>
          <w:ilvl w:val="0"/>
          <w:numId w:val="22"/>
        </w:numPr>
        <w:overflowPunct/>
        <w:autoSpaceDE/>
        <w:autoSpaceDN/>
        <w:adjustRightInd/>
        <w:ind w:left="450"/>
        <w:textAlignment w:val="baseline"/>
        <w:rPr>
          <w:color w:val="212121"/>
          <w:sz w:val="32"/>
          <w:szCs w:val="32"/>
        </w:rPr>
      </w:pPr>
      <w:r w:rsidRPr="000873F9">
        <w:rPr>
          <w:color w:val="212121"/>
          <w:sz w:val="32"/>
          <w:szCs w:val="32"/>
        </w:rPr>
        <w:t>Train to Train (U13 to U19): If a coach receives two (2) direct technical fouls, they are ejected from the game and one (1) more game.</w:t>
      </w:r>
    </w:p>
    <w:p w14:paraId="2FC570BE" w14:textId="77777777" w:rsidR="00366944" w:rsidRPr="000873F9" w:rsidRDefault="00366944" w:rsidP="00366944">
      <w:pPr>
        <w:widowControl/>
        <w:numPr>
          <w:ilvl w:val="0"/>
          <w:numId w:val="22"/>
        </w:numPr>
        <w:overflowPunct/>
        <w:autoSpaceDE/>
        <w:autoSpaceDN/>
        <w:adjustRightInd/>
        <w:ind w:left="450"/>
        <w:textAlignment w:val="baseline"/>
        <w:rPr>
          <w:color w:val="212121"/>
          <w:sz w:val="28"/>
          <w:szCs w:val="28"/>
        </w:rPr>
      </w:pPr>
    </w:p>
    <w:p w14:paraId="448307F5" w14:textId="77777777" w:rsidR="00366944" w:rsidRPr="000873F9" w:rsidRDefault="00366944" w:rsidP="00366944">
      <w:pPr>
        <w:pStyle w:val="NormalWeb"/>
        <w:spacing w:before="0" w:beforeAutospacing="0" w:after="0" w:afterAutospacing="0"/>
        <w:textAlignment w:val="baseline"/>
        <w:rPr>
          <w:color w:val="212121"/>
          <w:sz w:val="28"/>
          <w:szCs w:val="28"/>
        </w:rPr>
      </w:pPr>
      <w:r w:rsidRPr="000873F9">
        <w:rPr>
          <w:color w:val="212121"/>
          <w:sz w:val="28"/>
          <w:szCs w:val="28"/>
        </w:rPr>
        <w:t>**The concept here is that coaches should not be receiving two (2) direct technical fouls during a game for any reason. Any type of behaviour that is displayed before our younger and most impressionable athletes should not be rewarded by returning during that tournament.</w:t>
      </w:r>
    </w:p>
    <w:p w14:paraId="71D52129" w14:textId="77777777" w:rsidR="00366944" w:rsidRPr="000873F9" w:rsidRDefault="00366944" w:rsidP="00366944">
      <w:pPr>
        <w:pStyle w:val="NormalWeb"/>
        <w:spacing w:before="0" w:beforeAutospacing="0" w:after="0" w:afterAutospacing="0"/>
        <w:textAlignment w:val="baseline"/>
        <w:rPr>
          <w:color w:val="212121"/>
          <w:sz w:val="28"/>
          <w:szCs w:val="28"/>
        </w:rPr>
      </w:pPr>
    </w:p>
    <w:p w14:paraId="186615F6" w14:textId="77777777" w:rsidR="00366944" w:rsidRPr="000873F9" w:rsidRDefault="00366944" w:rsidP="00366944">
      <w:pPr>
        <w:pStyle w:val="NormalWeb"/>
        <w:numPr>
          <w:ilvl w:val="0"/>
          <w:numId w:val="23"/>
        </w:numPr>
        <w:spacing w:before="0" w:beforeAutospacing="0" w:after="0" w:afterAutospacing="0"/>
        <w:textAlignment w:val="baseline"/>
        <w:rPr>
          <w:rStyle w:val="Strong"/>
          <w:color w:val="212121"/>
          <w:sz w:val="28"/>
          <w:szCs w:val="28"/>
          <w:bdr w:val="none" w:sz="0" w:space="0" w:color="auto" w:frame="1"/>
        </w:rPr>
      </w:pPr>
      <w:r w:rsidRPr="000873F9">
        <w:rPr>
          <w:rStyle w:val="Strong"/>
          <w:color w:val="212121"/>
          <w:sz w:val="28"/>
          <w:szCs w:val="28"/>
          <w:bdr w:val="none" w:sz="0" w:space="0" w:color="auto" w:frame="1"/>
        </w:rPr>
        <w:t>When a player or coach disrespects an official’s decision, a direct technical foul will be called.</w:t>
      </w:r>
    </w:p>
    <w:p w14:paraId="1F653FC8" w14:textId="77777777" w:rsidR="00366944" w:rsidRPr="000873F9" w:rsidRDefault="00366944" w:rsidP="00366944">
      <w:pPr>
        <w:pStyle w:val="NormalWeb"/>
        <w:spacing w:before="0" w:beforeAutospacing="0" w:after="0" w:afterAutospacing="0"/>
        <w:ind w:left="760"/>
        <w:textAlignment w:val="baseline"/>
        <w:rPr>
          <w:color w:val="212121"/>
          <w:sz w:val="28"/>
          <w:szCs w:val="28"/>
        </w:rPr>
      </w:pPr>
    </w:p>
    <w:p w14:paraId="0A4CA517" w14:textId="77777777" w:rsidR="00366944" w:rsidRPr="000873F9" w:rsidRDefault="00366944" w:rsidP="00366944">
      <w:pPr>
        <w:pStyle w:val="NormalWeb"/>
        <w:spacing w:before="0" w:beforeAutospacing="0" w:after="0" w:afterAutospacing="0"/>
        <w:textAlignment w:val="baseline"/>
        <w:rPr>
          <w:color w:val="212121"/>
          <w:sz w:val="28"/>
          <w:szCs w:val="28"/>
        </w:rPr>
      </w:pPr>
      <w:r w:rsidRPr="000873F9">
        <w:rPr>
          <w:color w:val="212121"/>
          <w:sz w:val="28"/>
          <w:szCs w:val="28"/>
        </w:rPr>
        <w:t xml:space="preserve">The site convenor will be asked by game officials to eject a player or coach whose actions warrant this penalty. If a team is assessed a third direct technical foul for abuse, the game will </w:t>
      </w:r>
      <w:proofErr w:type="gramStart"/>
      <w:r w:rsidRPr="000873F9">
        <w:rPr>
          <w:color w:val="212121"/>
          <w:sz w:val="28"/>
          <w:szCs w:val="28"/>
        </w:rPr>
        <w:t>played</w:t>
      </w:r>
      <w:proofErr w:type="gramEnd"/>
      <w:r w:rsidRPr="000873F9">
        <w:rPr>
          <w:color w:val="212121"/>
          <w:sz w:val="28"/>
          <w:szCs w:val="28"/>
        </w:rPr>
        <w:t xml:space="preserve"> to its conclusion but the team that has been assessed the three direct technical fouls will forfeit the game.</w:t>
      </w:r>
    </w:p>
    <w:p w14:paraId="39661722" w14:textId="77777777" w:rsidR="00366944" w:rsidRPr="000873F9" w:rsidRDefault="00366944" w:rsidP="00366944">
      <w:pPr>
        <w:pStyle w:val="NormalWeb"/>
        <w:spacing w:before="0" w:beforeAutospacing="0" w:after="0" w:afterAutospacing="0"/>
        <w:textAlignment w:val="baseline"/>
        <w:rPr>
          <w:color w:val="212121"/>
          <w:sz w:val="28"/>
          <w:szCs w:val="28"/>
        </w:rPr>
      </w:pPr>
      <w:r w:rsidRPr="000873F9">
        <w:rPr>
          <w:color w:val="212121"/>
          <w:sz w:val="28"/>
          <w:szCs w:val="28"/>
        </w:rPr>
        <w:t xml:space="preserve">Note: The </w:t>
      </w:r>
      <w:proofErr w:type="gramStart"/>
      <w:r w:rsidRPr="000873F9">
        <w:rPr>
          <w:color w:val="212121"/>
          <w:sz w:val="28"/>
          <w:szCs w:val="28"/>
        </w:rPr>
        <w:t>aforementioned does</w:t>
      </w:r>
      <w:proofErr w:type="gramEnd"/>
      <w:r w:rsidRPr="000873F9">
        <w:rPr>
          <w:color w:val="212121"/>
          <w:sz w:val="28"/>
          <w:szCs w:val="28"/>
        </w:rPr>
        <w:t xml:space="preserve"> not limit the official’s right to forfeit the game during playing time if the conditions warrant it.</w:t>
      </w:r>
    </w:p>
    <w:p w14:paraId="1C923A89" w14:textId="77777777" w:rsidR="00366944" w:rsidRPr="000873F9" w:rsidRDefault="00366944" w:rsidP="00366944">
      <w:pPr>
        <w:pStyle w:val="NormalWeb"/>
        <w:spacing w:before="0" w:beforeAutospacing="0" w:after="0" w:afterAutospacing="0"/>
        <w:textAlignment w:val="baseline"/>
        <w:rPr>
          <w:color w:val="212121"/>
          <w:sz w:val="28"/>
          <w:szCs w:val="28"/>
        </w:rPr>
      </w:pPr>
      <w:r w:rsidRPr="000873F9">
        <w:rPr>
          <w:color w:val="212121"/>
          <w:sz w:val="28"/>
          <w:szCs w:val="28"/>
        </w:rPr>
        <w:lastRenderedPageBreak/>
        <w:t>Indirect technical fouls that are called but do not involve the abuse of an official (ex: too many players on the court, uniform violation, score-sheet infraction) will not count toward the Zero Tolerance Policy and the official’s decision to call the game.</w:t>
      </w:r>
    </w:p>
    <w:p w14:paraId="30DC62AD" w14:textId="77777777" w:rsidR="00843800" w:rsidRPr="000873F9" w:rsidRDefault="00843800" w:rsidP="00366944">
      <w:pPr>
        <w:pStyle w:val="NormalWeb"/>
        <w:spacing w:before="0" w:beforeAutospacing="0" w:after="0" w:afterAutospacing="0"/>
        <w:textAlignment w:val="baseline"/>
        <w:rPr>
          <w:color w:val="212121"/>
          <w:sz w:val="28"/>
          <w:szCs w:val="28"/>
        </w:rPr>
      </w:pPr>
    </w:p>
    <w:p w14:paraId="11C25693" w14:textId="77777777" w:rsidR="00366944" w:rsidRPr="000873F9" w:rsidRDefault="00366944" w:rsidP="00366944">
      <w:pPr>
        <w:pStyle w:val="NormalWeb"/>
        <w:numPr>
          <w:ilvl w:val="0"/>
          <w:numId w:val="23"/>
        </w:numPr>
        <w:spacing w:before="0" w:beforeAutospacing="0" w:after="0" w:afterAutospacing="0"/>
        <w:textAlignment w:val="baseline"/>
        <w:rPr>
          <w:rStyle w:val="Strong"/>
          <w:color w:val="212121"/>
          <w:sz w:val="28"/>
          <w:szCs w:val="28"/>
          <w:bdr w:val="none" w:sz="0" w:space="0" w:color="auto" w:frame="1"/>
        </w:rPr>
      </w:pPr>
      <w:r w:rsidRPr="000873F9">
        <w:rPr>
          <w:rStyle w:val="Strong"/>
          <w:color w:val="212121"/>
          <w:sz w:val="28"/>
          <w:szCs w:val="28"/>
          <w:bdr w:val="none" w:sz="0" w:space="0" w:color="auto" w:frame="1"/>
        </w:rPr>
        <w:t>If a spectator disrespects or harasses an official, a technical foul may be called on the team that they support.</w:t>
      </w:r>
    </w:p>
    <w:p w14:paraId="67800311" w14:textId="77777777" w:rsidR="00366944" w:rsidRPr="000873F9" w:rsidRDefault="00366944" w:rsidP="00366944">
      <w:pPr>
        <w:pStyle w:val="NormalWeb"/>
        <w:spacing w:before="0" w:beforeAutospacing="0" w:after="0" w:afterAutospacing="0"/>
        <w:ind w:left="760"/>
        <w:textAlignment w:val="baseline"/>
        <w:rPr>
          <w:color w:val="212121"/>
          <w:sz w:val="28"/>
          <w:szCs w:val="28"/>
        </w:rPr>
      </w:pPr>
    </w:p>
    <w:p w14:paraId="35028FD3" w14:textId="77777777" w:rsidR="00366944" w:rsidRPr="000873F9" w:rsidRDefault="00366944" w:rsidP="00366944">
      <w:pPr>
        <w:pStyle w:val="NormalWeb"/>
        <w:spacing w:before="0" w:beforeAutospacing="0" w:after="0" w:afterAutospacing="0"/>
        <w:textAlignment w:val="baseline"/>
        <w:rPr>
          <w:color w:val="212121"/>
          <w:sz w:val="28"/>
          <w:szCs w:val="28"/>
        </w:rPr>
      </w:pPr>
      <w:r w:rsidRPr="000873F9">
        <w:rPr>
          <w:color w:val="212121"/>
          <w:sz w:val="28"/>
          <w:szCs w:val="28"/>
        </w:rPr>
        <w:t>The site convenor will be asked by game officials to eject a spectator whose actions warrant this penalty. If the offending spectator refuses to leave, the site convenor will advise the coach of the team of which the spectator is supporting that his/her team will forfeit the game if the spectator does not leave. Coaches are asked to remind parents that any further outbursts from that team’s spectators may result in the team forfeiting the game.</w:t>
      </w:r>
    </w:p>
    <w:p w14:paraId="3E5453AA" w14:textId="77777777" w:rsidR="00366944" w:rsidRPr="000873F9" w:rsidRDefault="00366944" w:rsidP="00366944">
      <w:pPr>
        <w:pStyle w:val="NormalWeb"/>
        <w:spacing w:before="0" w:beforeAutospacing="0" w:after="0" w:afterAutospacing="0"/>
        <w:textAlignment w:val="baseline"/>
        <w:rPr>
          <w:color w:val="212121"/>
          <w:sz w:val="28"/>
          <w:szCs w:val="28"/>
        </w:rPr>
      </w:pPr>
    </w:p>
    <w:p w14:paraId="441A7B92" w14:textId="77777777" w:rsidR="00366944" w:rsidRPr="000873F9" w:rsidRDefault="00366944" w:rsidP="00366944">
      <w:pPr>
        <w:pStyle w:val="NormalWeb"/>
        <w:numPr>
          <w:ilvl w:val="0"/>
          <w:numId w:val="23"/>
        </w:numPr>
        <w:spacing w:before="0" w:beforeAutospacing="0" w:after="0" w:afterAutospacing="0"/>
        <w:textAlignment w:val="baseline"/>
        <w:rPr>
          <w:rStyle w:val="Strong"/>
          <w:color w:val="212121"/>
          <w:sz w:val="28"/>
          <w:szCs w:val="28"/>
          <w:bdr w:val="none" w:sz="0" w:space="0" w:color="auto" w:frame="1"/>
        </w:rPr>
      </w:pPr>
      <w:r w:rsidRPr="000873F9">
        <w:rPr>
          <w:rStyle w:val="Strong"/>
          <w:color w:val="212121"/>
          <w:sz w:val="28"/>
          <w:szCs w:val="28"/>
          <w:bdr w:val="none" w:sz="0" w:space="0" w:color="auto" w:frame="1"/>
        </w:rPr>
        <w:t>Officials shall write-up an incident report of any forfeited game.</w:t>
      </w:r>
    </w:p>
    <w:p w14:paraId="47036F93" w14:textId="77777777" w:rsidR="00366944" w:rsidRPr="000873F9" w:rsidRDefault="00366944" w:rsidP="00366944">
      <w:pPr>
        <w:pStyle w:val="NormalWeb"/>
        <w:spacing w:before="0" w:beforeAutospacing="0" w:after="0" w:afterAutospacing="0"/>
        <w:ind w:left="760"/>
        <w:textAlignment w:val="baseline"/>
        <w:rPr>
          <w:color w:val="212121"/>
          <w:sz w:val="28"/>
          <w:szCs w:val="28"/>
        </w:rPr>
      </w:pPr>
    </w:p>
    <w:p w14:paraId="69DC2494" w14:textId="77777777" w:rsidR="00366944" w:rsidRPr="000873F9" w:rsidRDefault="00366944" w:rsidP="00366944">
      <w:pPr>
        <w:pStyle w:val="NormalWeb"/>
        <w:spacing w:before="0" w:beforeAutospacing="0" w:after="0" w:afterAutospacing="0"/>
        <w:textAlignment w:val="baseline"/>
        <w:rPr>
          <w:color w:val="212121"/>
          <w:sz w:val="28"/>
          <w:szCs w:val="28"/>
        </w:rPr>
      </w:pPr>
      <w:r w:rsidRPr="000873F9">
        <w:rPr>
          <w:color w:val="212121"/>
          <w:sz w:val="28"/>
          <w:szCs w:val="28"/>
        </w:rPr>
        <w:t>The Ontario Basketball Disciplinary Committee will review this report and may decide on any additional action that might be required.</w:t>
      </w:r>
    </w:p>
    <w:p w14:paraId="3D743B3A" w14:textId="77777777" w:rsidR="00366944" w:rsidRPr="000873F9" w:rsidRDefault="00366944" w:rsidP="00366944">
      <w:pPr>
        <w:pStyle w:val="NormalWeb"/>
        <w:spacing w:before="0" w:beforeAutospacing="0" w:after="0" w:afterAutospacing="0"/>
        <w:textAlignment w:val="baseline"/>
        <w:rPr>
          <w:color w:val="212121"/>
          <w:sz w:val="28"/>
          <w:szCs w:val="28"/>
        </w:rPr>
      </w:pPr>
    </w:p>
    <w:p w14:paraId="2F10E468" w14:textId="77777777" w:rsidR="00366944" w:rsidRPr="000873F9" w:rsidRDefault="00366944" w:rsidP="00366944">
      <w:pPr>
        <w:pStyle w:val="NormalWeb"/>
        <w:numPr>
          <w:ilvl w:val="0"/>
          <w:numId w:val="23"/>
        </w:numPr>
        <w:spacing w:before="0" w:beforeAutospacing="0" w:after="0" w:afterAutospacing="0"/>
        <w:textAlignment w:val="baseline"/>
        <w:rPr>
          <w:rStyle w:val="Strong"/>
          <w:color w:val="212121"/>
          <w:sz w:val="28"/>
          <w:szCs w:val="28"/>
          <w:bdr w:val="none" w:sz="0" w:space="0" w:color="auto" w:frame="1"/>
        </w:rPr>
      </w:pPr>
      <w:r w:rsidRPr="000873F9">
        <w:rPr>
          <w:rStyle w:val="Strong"/>
          <w:color w:val="212121"/>
          <w:sz w:val="28"/>
          <w:szCs w:val="28"/>
          <w:bdr w:val="none" w:sz="0" w:space="0" w:color="auto" w:frame="1"/>
        </w:rPr>
        <w:t>If a spectator, coach or player harasses an</w:t>
      </w:r>
      <w:r w:rsidRPr="000873F9">
        <w:rPr>
          <w:rStyle w:val="apple-converted-space"/>
          <w:b/>
          <w:bCs/>
          <w:color w:val="212121"/>
          <w:sz w:val="28"/>
          <w:szCs w:val="28"/>
          <w:bdr w:val="none" w:sz="0" w:space="0" w:color="auto" w:frame="1"/>
        </w:rPr>
        <w:t> </w:t>
      </w:r>
      <w:r w:rsidRPr="000873F9">
        <w:rPr>
          <w:rStyle w:val="Strong"/>
          <w:color w:val="212121"/>
          <w:sz w:val="28"/>
          <w:szCs w:val="28"/>
          <w:bdr w:val="none" w:sz="0" w:space="0" w:color="auto" w:frame="1"/>
        </w:rPr>
        <w:t>OBA</w:t>
      </w:r>
      <w:r w:rsidRPr="000873F9">
        <w:rPr>
          <w:rStyle w:val="apple-converted-space"/>
          <w:b/>
          <w:bCs/>
          <w:color w:val="212121"/>
          <w:sz w:val="28"/>
          <w:szCs w:val="28"/>
          <w:bdr w:val="none" w:sz="0" w:space="0" w:color="auto" w:frame="1"/>
        </w:rPr>
        <w:t> </w:t>
      </w:r>
      <w:r w:rsidRPr="000873F9">
        <w:rPr>
          <w:rStyle w:val="Strong"/>
          <w:color w:val="212121"/>
          <w:sz w:val="28"/>
          <w:szCs w:val="28"/>
          <w:bdr w:val="none" w:sz="0" w:space="0" w:color="auto" w:frame="1"/>
        </w:rPr>
        <w:t>Official/Site Supervisor, the incident will be reported to the</w:t>
      </w:r>
      <w:r w:rsidRPr="000873F9">
        <w:rPr>
          <w:rStyle w:val="apple-converted-space"/>
          <w:b/>
          <w:bCs/>
          <w:color w:val="212121"/>
          <w:sz w:val="28"/>
          <w:szCs w:val="28"/>
          <w:bdr w:val="none" w:sz="0" w:space="0" w:color="auto" w:frame="1"/>
        </w:rPr>
        <w:t> </w:t>
      </w:r>
      <w:r w:rsidRPr="000873F9">
        <w:rPr>
          <w:rStyle w:val="Strong"/>
          <w:color w:val="212121"/>
          <w:sz w:val="28"/>
          <w:szCs w:val="28"/>
          <w:bdr w:val="none" w:sz="0" w:space="0" w:color="auto" w:frame="1"/>
        </w:rPr>
        <w:t>OBA</w:t>
      </w:r>
      <w:r w:rsidRPr="000873F9">
        <w:rPr>
          <w:rStyle w:val="apple-converted-space"/>
          <w:b/>
          <w:bCs/>
          <w:color w:val="212121"/>
          <w:sz w:val="28"/>
          <w:szCs w:val="28"/>
          <w:bdr w:val="none" w:sz="0" w:space="0" w:color="auto" w:frame="1"/>
        </w:rPr>
        <w:t> </w:t>
      </w:r>
      <w:r w:rsidRPr="000873F9">
        <w:rPr>
          <w:rStyle w:val="Strong"/>
          <w:color w:val="212121"/>
          <w:sz w:val="28"/>
          <w:szCs w:val="28"/>
          <w:bdr w:val="none" w:sz="0" w:space="0" w:color="auto" w:frame="1"/>
        </w:rPr>
        <w:t>Executive Director and</w:t>
      </w:r>
      <w:r w:rsidRPr="000873F9">
        <w:rPr>
          <w:rStyle w:val="apple-converted-space"/>
          <w:b/>
          <w:bCs/>
          <w:color w:val="212121"/>
          <w:sz w:val="28"/>
          <w:szCs w:val="28"/>
          <w:bdr w:val="none" w:sz="0" w:space="0" w:color="auto" w:frame="1"/>
        </w:rPr>
        <w:t> </w:t>
      </w:r>
      <w:r w:rsidRPr="000873F9">
        <w:rPr>
          <w:rStyle w:val="Strong"/>
          <w:color w:val="212121"/>
          <w:sz w:val="28"/>
          <w:szCs w:val="28"/>
          <w:bdr w:val="none" w:sz="0" w:space="0" w:color="auto" w:frame="1"/>
        </w:rPr>
        <w:t>OBA</w:t>
      </w:r>
      <w:r w:rsidRPr="000873F9">
        <w:rPr>
          <w:rStyle w:val="apple-converted-space"/>
          <w:b/>
          <w:bCs/>
          <w:color w:val="212121"/>
          <w:sz w:val="28"/>
          <w:szCs w:val="28"/>
          <w:bdr w:val="none" w:sz="0" w:space="0" w:color="auto" w:frame="1"/>
        </w:rPr>
        <w:t> </w:t>
      </w:r>
      <w:r w:rsidRPr="000873F9">
        <w:rPr>
          <w:rStyle w:val="Strong"/>
          <w:color w:val="212121"/>
          <w:sz w:val="28"/>
          <w:szCs w:val="28"/>
          <w:bdr w:val="none" w:sz="0" w:space="0" w:color="auto" w:frame="1"/>
        </w:rPr>
        <w:t>Fair Play Committee.</w:t>
      </w:r>
    </w:p>
    <w:p w14:paraId="3617366F" w14:textId="77777777" w:rsidR="00366944" w:rsidRPr="000873F9" w:rsidRDefault="00366944" w:rsidP="00366944">
      <w:pPr>
        <w:pStyle w:val="NormalWeb"/>
        <w:spacing w:before="0" w:beforeAutospacing="0" w:after="0" w:afterAutospacing="0"/>
        <w:ind w:left="760"/>
        <w:textAlignment w:val="baseline"/>
        <w:rPr>
          <w:color w:val="212121"/>
          <w:sz w:val="28"/>
          <w:szCs w:val="28"/>
        </w:rPr>
      </w:pPr>
    </w:p>
    <w:p w14:paraId="33901332" w14:textId="77777777" w:rsidR="00366944" w:rsidRPr="000873F9" w:rsidRDefault="00366944" w:rsidP="00366944">
      <w:pPr>
        <w:pStyle w:val="NormalWeb"/>
        <w:spacing w:before="0" w:beforeAutospacing="0" w:after="0" w:afterAutospacing="0"/>
        <w:textAlignment w:val="baseline"/>
        <w:rPr>
          <w:color w:val="212121"/>
          <w:sz w:val="28"/>
          <w:szCs w:val="28"/>
        </w:rPr>
      </w:pPr>
      <w:r w:rsidRPr="000873F9">
        <w:rPr>
          <w:color w:val="212121"/>
          <w:sz w:val="28"/>
          <w:szCs w:val="28"/>
        </w:rPr>
        <w:t>If the harassment occurs before, during or after a game, the</w:t>
      </w:r>
      <w:r w:rsidRPr="000873F9">
        <w:rPr>
          <w:rStyle w:val="apple-converted-space"/>
          <w:color w:val="212121"/>
          <w:sz w:val="28"/>
          <w:szCs w:val="28"/>
        </w:rPr>
        <w:t> </w:t>
      </w:r>
      <w:r w:rsidRPr="000873F9">
        <w:rPr>
          <w:color w:val="212121"/>
          <w:sz w:val="28"/>
          <w:szCs w:val="28"/>
        </w:rPr>
        <w:t>OBA</w:t>
      </w:r>
      <w:r w:rsidRPr="000873F9">
        <w:rPr>
          <w:rStyle w:val="apple-converted-space"/>
          <w:color w:val="212121"/>
          <w:sz w:val="28"/>
          <w:szCs w:val="28"/>
        </w:rPr>
        <w:t> </w:t>
      </w:r>
      <w:r w:rsidRPr="000873F9">
        <w:rPr>
          <w:color w:val="212121"/>
          <w:sz w:val="28"/>
          <w:szCs w:val="28"/>
        </w:rPr>
        <w:t>Official/Site Supervisor has the discretion to immediately eject the spectator, player or coach. If the person delays or refuses to leave, the</w:t>
      </w:r>
      <w:r w:rsidRPr="000873F9">
        <w:rPr>
          <w:rStyle w:val="apple-converted-space"/>
          <w:color w:val="212121"/>
          <w:sz w:val="28"/>
          <w:szCs w:val="28"/>
        </w:rPr>
        <w:t> </w:t>
      </w:r>
      <w:r w:rsidRPr="000873F9">
        <w:rPr>
          <w:color w:val="212121"/>
          <w:sz w:val="28"/>
          <w:szCs w:val="28"/>
        </w:rPr>
        <w:t>OBA</w:t>
      </w:r>
      <w:r w:rsidRPr="000873F9">
        <w:rPr>
          <w:rStyle w:val="apple-converted-space"/>
          <w:color w:val="212121"/>
          <w:sz w:val="28"/>
          <w:szCs w:val="28"/>
        </w:rPr>
        <w:t> </w:t>
      </w:r>
      <w:r w:rsidRPr="000873F9">
        <w:rPr>
          <w:color w:val="212121"/>
          <w:sz w:val="28"/>
          <w:szCs w:val="28"/>
        </w:rPr>
        <w:t>Official/Site Supervisor will advise the coach that his or her team will forfeit if they cannot get the person to leave. Coaches are asked to remind parents and spectators that any further outbursts will result in their team forfeiting the game.</w:t>
      </w:r>
    </w:p>
    <w:p w14:paraId="393D3AF5" w14:textId="77777777" w:rsidR="00366944" w:rsidRPr="000873F9" w:rsidRDefault="00366944" w:rsidP="00366944">
      <w:pPr>
        <w:pStyle w:val="NormalWeb"/>
        <w:spacing w:before="0" w:beforeAutospacing="0" w:after="0" w:afterAutospacing="0"/>
        <w:textAlignment w:val="baseline"/>
        <w:rPr>
          <w:color w:val="212121"/>
          <w:sz w:val="28"/>
          <w:szCs w:val="28"/>
        </w:rPr>
      </w:pPr>
      <w:r w:rsidRPr="000873F9">
        <w:rPr>
          <w:color w:val="212121"/>
          <w:sz w:val="28"/>
          <w:szCs w:val="28"/>
        </w:rPr>
        <w:t> </w:t>
      </w:r>
    </w:p>
    <w:p w14:paraId="7D0BA204" w14:textId="77777777" w:rsidR="00366944" w:rsidRPr="000873F9" w:rsidRDefault="00366944" w:rsidP="00366944">
      <w:pPr>
        <w:pStyle w:val="NormalWeb"/>
        <w:spacing w:before="0" w:beforeAutospacing="0" w:after="0" w:afterAutospacing="0"/>
        <w:textAlignment w:val="baseline"/>
        <w:rPr>
          <w:color w:val="212121"/>
          <w:sz w:val="28"/>
          <w:szCs w:val="28"/>
        </w:rPr>
      </w:pPr>
      <w:r w:rsidRPr="000873F9">
        <w:rPr>
          <w:color w:val="212121"/>
          <w:sz w:val="28"/>
          <w:szCs w:val="28"/>
        </w:rPr>
        <w:t>Note: All</w:t>
      </w:r>
      <w:r w:rsidRPr="000873F9">
        <w:rPr>
          <w:rStyle w:val="apple-converted-space"/>
          <w:color w:val="212121"/>
          <w:sz w:val="28"/>
          <w:szCs w:val="28"/>
        </w:rPr>
        <w:t> </w:t>
      </w:r>
      <w:hyperlink r:id="rId15" w:history="1">
        <w:r w:rsidRPr="000873F9">
          <w:rPr>
            <w:rStyle w:val="Hyperlink"/>
            <w:sz w:val="28"/>
            <w:szCs w:val="28"/>
            <w:bdr w:val="none" w:sz="0" w:space="0" w:color="auto" w:frame="1"/>
          </w:rPr>
          <w:t>OBA Policies and Procedures</w:t>
        </w:r>
      </w:hyperlink>
      <w:r w:rsidRPr="000873F9">
        <w:rPr>
          <w:rStyle w:val="apple-converted-space"/>
          <w:color w:val="212121"/>
          <w:sz w:val="28"/>
          <w:szCs w:val="28"/>
        </w:rPr>
        <w:t> </w:t>
      </w:r>
      <w:r w:rsidRPr="000873F9">
        <w:rPr>
          <w:color w:val="212121"/>
          <w:sz w:val="28"/>
          <w:szCs w:val="28"/>
        </w:rPr>
        <w:t>are available online, including the Harassment Policy.</w:t>
      </w:r>
    </w:p>
    <w:p w14:paraId="42536B90" w14:textId="77777777" w:rsidR="00366944" w:rsidRPr="000873F9" w:rsidRDefault="00366944" w:rsidP="00366944">
      <w:pPr>
        <w:pStyle w:val="NormalWeb"/>
        <w:spacing w:before="0" w:beforeAutospacing="0" w:after="0" w:afterAutospacing="0"/>
        <w:textAlignment w:val="baseline"/>
        <w:rPr>
          <w:color w:val="212121"/>
          <w:sz w:val="28"/>
          <w:szCs w:val="28"/>
        </w:rPr>
      </w:pPr>
      <w:r w:rsidRPr="000873F9">
        <w:rPr>
          <w:color w:val="212121"/>
          <w:sz w:val="28"/>
          <w:szCs w:val="28"/>
        </w:rPr>
        <w:t> </w:t>
      </w:r>
    </w:p>
    <w:p w14:paraId="155253C0" w14:textId="77777777" w:rsidR="00366944" w:rsidRPr="000873F9" w:rsidRDefault="00366944" w:rsidP="00366944">
      <w:pPr>
        <w:pStyle w:val="NormalWeb"/>
        <w:spacing w:before="0" w:beforeAutospacing="0" w:after="0" w:afterAutospacing="0"/>
        <w:textAlignment w:val="baseline"/>
        <w:rPr>
          <w:color w:val="212121"/>
          <w:sz w:val="28"/>
          <w:szCs w:val="28"/>
        </w:rPr>
      </w:pPr>
      <w:r w:rsidRPr="000873F9">
        <w:rPr>
          <w:i/>
          <w:iCs/>
          <w:color w:val="212121"/>
          <w:sz w:val="28"/>
          <w:szCs w:val="28"/>
        </w:rPr>
        <w:t>Reviewed March 5, 2018 by Ontario Basketball Board of Directors</w:t>
      </w:r>
      <w:r w:rsidRPr="000873F9">
        <w:rPr>
          <w:i/>
          <w:iCs/>
          <w:color w:val="212121"/>
          <w:sz w:val="28"/>
          <w:szCs w:val="28"/>
        </w:rPr>
        <w:br/>
        <w:t>Approved November 6, 2014 by Ontario Basketball Board of Directors</w:t>
      </w:r>
    </w:p>
    <w:p w14:paraId="12639776" w14:textId="77777777" w:rsidR="00366944" w:rsidRPr="000873F9" w:rsidRDefault="00366944" w:rsidP="007050C4">
      <w:pPr>
        <w:widowControl/>
        <w:overflowPunct/>
        <w:autoSpaceDE/>
        <w:autoSpaceDN/>
        <w:adjustRightInd/>
        <w:rPr>
          <w:sz w:val="28"/>
          <w:szCs w:val="28"/>
        </w:rPr>
      </w:pPr>
    </w:p>
    <w:p w14:paraId="11B651E0" w14:textId="77777777" w:rsidR="00E50868" w:rsidRPr="000873F9" w:rsidRDefault="00E50868">
      <w:pPr>
        <w:widowControl/>
        <w:overflowPunct/>
        <w:autoSpaceDE/>
        <w:autoSpaceDN/>
        <w:adjustRightInd/>
        <w:rPr>
          <w:szCs w:val="24"/>
        </w:rPr>
      </w:pPr>
      <w:r w:rsidRPr="000873F9">
        <w:rPr>
          <w:szCs w:val="24"/>
        </w:rPr>
        <w:br w:type="page"/>
      </w:r>
    </w:p>
    <w:p w14:paraId="1A6FC735" w14:textId="77777777" w:rsidR="00E21689" w:rsidRPr="000873F9" w:rsidRDefault="00E21689" w:rsidP="00E21689">
      <w:pPr>
        <w:widowControl/>
        <w:overflowPunct/>
        <w:autoSpaceDE/>
        <w:autoSpaceDN/>
        <w:adjustRightInd/>
        <w:rPr>
          <w:szCs w:val="24"/>
        </w:rPr>
      </w:pPr>
    </w:p>
    <w:p w14:paraId="4D3A0502" w14:textId="77777777" w:rsidR="006F62A7" w:rsidRDefault="006F62A7" w:rsidP="003615BC">
      <w:pPr>
        <w:pStyle w:val="Heading1"/>
        <w:rPr>
          <w:rFonts w:cs="Times New Roman"/>
          <w:lang w:eastAsia="en-US"/>
        </w:rPr>
      </w:pPr>
      <w:bookmarkStart w:id="68" w:name="_Toc531439327"/>
      <w:r>
        <w:rPr>
          <w:rFonts w:cs="Times New Roman"/>
          <w:lang w:eastAsia="en-US"/>
        </w:rPr>
        <w:t>Appendix II</w:t>
      </w:r>
      <w:bookmarkEnd w:id="68"/>
    </w:p>
    <w:p w14:paraId="45DF05E0" w14:textId="77777777" w:rsidR="00843800" w:rsidRPr="000873F9" w:rsidRDefault="00843800" w:rsidP="003615BC">
      <w:pPr>
        <w:pStyle w:val="Heading1"/>
        <w:rPr>
          <w:rFonts w:cs="Times New Roman"/>
          <w:lang w:eastAsia="en-US"/>
        </w:rPr>
      </w:pPr>
      <w:bookmarkStart w:id="69" w:name="_Toc531439328"/>
      <w:r w:rsidRPr="000873F9">
        <w:rPr>
          <w:rFonts w:cs="Times New Roman"/>
          <w:lang w:eastAsia="en-US"/>
        </w:rPr>
        <w:t>ONTARIO BASKETBALL COACH AND PLAYER TRANSFER POLICY</w:t>
      </w:r>
      <w:bookmarkEnd w:id="69"/>
      <w:r w:rsidRPr="000873F9">
        <w:rPr>
          <w:rFonts w:cs="Times New Roman"/>
          <w:lang w:eastAsia="en-US"/>
        </w:rPr>
        <w:t xml:space="preserve"> </w:t>
      </w:r>
    </w:p>
    <w:p w14:paraId="17F14EA6"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b/>
          <w:bCs/>
          <w:kern w:val="0"/>
          <w:sz w:val="28"/>
          <w:szCs w:val="28"/>
          <w:lang w:eastAsia="en-US"/>
        </w:rPr>
        <w:t xml:space="preserve">Purpose </w:t>
      </w:r>
    </w:p>
    <w:p w14:paraId="1F62FBD7"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t xml:space="preserve">This Policy encourages coaches and players and their families to make informed choices about their selection of Ontario Basketball (OBA) teams and member clubs. It promotes commitment and respect among players, coaches and teams. This policy also enables OBA, as a sport governing body, to promote fair competition among its member teams and to uphold the values of equity, opportunity and accountability for its members. </w:t>
      </w:r>
    </w:p>
    <w:p w14:paraId="33643029"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b/>
          <w:bCs/>
          <w:kern w:val="0"/>
          <w:sz w:val="28"/>
          <w:szCs w:val="28"/>
          <w:lang w:eastAsia="en-US"/>
        </w:rPr>
        <w:t xml:space="preserve">Policy </w:t>
      </w:r>
    </w:p>
    <w:p w14:paraId="2598728F"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t xml:space="preserve">As outlined by Ontario Basketball, an OBA coach or player participating in a competitive rep program must complete a transfer should he/she want to join another OBA member club. Ontario Basketball will process the transfer and all parties will be notified upon completion. </w:t>
      </w:r>
    </w:p>
    <w:p w14:paraId="646F8D5F"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b/>
          <w:bCs/>
          <w:kern w:val="0"/>
          <w:sz w:val="28"/>
          <w:szCs w:val="28"/>
          <w:lang w:eastAsia="en-US"/>
        </w:rPr>
        <w:t xml:space="preserve">Application </w:t>
      </w:r>
    </w:p>
    <w:p w14:paraId="268F62E9"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t xml:space="preserve">This Policy applies to all coaches and players in the OBA system participating with OBA member club competitive rep (travel) teams from the U10 to U19 age categories. This policy does not apply to coaches/players who have never previously registered with an OBA member club, or coaches/players who are changing teams within the same OBA member club. </w:t>
      </w:r>
    </w:p>
    <w:p w14:paraId="65D23F9C"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b/>
          <w:bCs/>
          <w:kern w:val="0"/>
          <w:sz w:val="28"/>
          <w:szCs w:val="28"/>
          <w:lang w:eastAsia="en-US"/>
        </w:rPr>
        <w:t xml:space="preserve">Timing </w:t>
      </w:r>
    </w:p>
    <w:p w14:paraId="4DDF4200"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t xml:space="preserve">Once a coach/player has signed to a </w:t>
      </w:r>
      <w:proofErr w:type="gramStart"/>
      <w:r w:rsidRPr="000873F9">
        <w:rPr>
          <w:kern w:val="0"/>
          <w:sz w:val="28"/>
          <w:szCs w:val="28"/>
          <w:lang w:eastAsia="en-US"/>
        </w:rPr>
        <w:t>particular OBA</w:t>
      </w:r>
      <w:proofErr w:type="gramEnd"/>
      <w:r w:rsidRPr="000873F9">
        <w:rPr>
          <w:kern w:val="0"/>
          <w:sz w:val="28"/>
          <w:szCs w:val="28"/>
          <w:lang w:eastAsia="en-US"/>
        </w:rPr>
        <w:t xml:space="preserve"> member club, he/she is committed to that OBA member club for the competitive season, within their respective age category. </w:t>
      </w:r>
    </w:p>
    <w:p w14:paraId="08F3DD49"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b/>
          <w:bCs/>
          <w:kern w:val="0"/>
          <w:sz w:val="28"/>
          <w:szCs w:val="28"/>
          <w:lang w:eastAsia="en-US"/>
        </w:rPr>
        <w:t xml:space="preserve">Joining an OBA Member Club Team </w:t>
      </w:r>
    </w:p>
    <w:p w14:paraId="0E7CE07C"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t>The following are the steps to join an OBA member club team:</w:t>
      </w:r>
      <w:r w:rsidRPr="000873F9">
        <w:rPr>
          <w:kern w:val="0"/>
          <w:sz w:val="28"/>
          <w:szCs w:val="28"/>
          <w:lang w:eastAsia="en-US"/>
        </w:rPr>
        <w:br/>
        <w:t xml:space="preserve">1. Coach/player signs Ontario Basketball membership application (held by OBA </w:t>
      </w:r>
      <w:r w:rsidRPr="000873F9">
        <w:rPr>
          <w:kern w:val="0"/>
          <w:sz w:val="28"/>
          <w:szCs w:val="28"/>
          <w:lang w:eastAsia="en-US"/>
        </w:rPr>
        <w:lastRenderedPageBreak/>
        <w:t xml:space="preserve">member club) 2. Club completes online registration and pays membership fee on their behalf </w:t>
      </w:r>
    </w:p>
    <w:p w14:paraId="67BCB9E7" w14:textId="77777777" w:rsidR="00E87A33" w:rsidRPr="000873F9" w:rsidRDefault="00E87A33" w:rsidP="00843800">
      <w:pPr>
        <w:widowControl/>
        <w:overflowPunct/>
        <w:autoSpaceDE/>
        <w:autoSpaceDN/>
        <w:adjustRightInd/>
        <w:spacing w:before="100" w:beforeAutospacing="1" w:after="100" w:afterAutospacing="1"/>
        <w:rPr>
          <w:b/>
          <w:bCs/>
          <w:kern w:val="0"/>
          <w:sz w:val="28"/>
          <w:szCs w:val="28"/>
          <w:lang w:eastAsia="en-US"/>
        </w:rPr>
      </w:pPr>
    </w:p>
    <w:p w14:paraId="4E34D059"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b/>
          <w:bCs/>
          <w:kern w:val="0"/>
          <w:sz w:val="28"/>
          <w:szCs w:val="28"/>
          <w:lang w:eastAsia="en-US"/>
        </w:rPr>
        <w:t xml:space="preserve">Transfer Fee </w:t>
      </w:r>
    </w:p>
    <w:p w14:paraId="5B29C2B8"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t xml:space="preserve">The fee to transfer a coach/player within the terms of this policy is $50 payable to Ontario Basketball. The fee is administrative and will be split between OBA and the member club the player is leaving. The $25 received by OBA will be invested in grassroots, community-based basketball programming. </w:t>
      </w:r>
    </w:p>
    <w:p w14:paraId="6C1FE542"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b/>
          <w:bCs/>
          <w:kern w:val="0"/>
          <w:sz w:val="28"/>
          <w:szCs w:val="28"/>
          <w:lang w:eastAsia="en-US"/>
        </w:rPr>
        <w:t xml:space="preserve">Summer Season </w:t>
      </w:r>
    </w:p>
    <w:p w14:paraId="1EAAFBB5"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t xml:space="preserve">Each OBA member club must inform its coaches and players of its intention to field a summer team in the applicable age category no later than May 1 each calendar year. Should an OBA member club team not participate in summer basketball programming (e.g., TIDP, AAU events), a coach/player will be eligible to coach/play for another club during the summer without completing the transfer process. </w:t>
      </w:r>
    </w:p>
    <w:p w14:paraId="2087036E"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t xml:space="preserve">1 </w:t>
      </w:r>
    </w:p>
    <w:p w14:paraId="769B6109"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i/>
          <w:iCs/>
          <w:kern w:val="0"/>
          <w:sz w:val="28"/>
          <w:szCs w:val="28"/>
          <w:lang w:eastAsia="en-US"/>
        </w:rPr>
        <w:t xml:space="preserve">Approved August 20, 2016 Ontario Basketball Board of Directors </w:t>
      </w:r>
    </w:p>
    <w:p w14:paraId="41E67A73"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b/>
          <w:bCs/>
          <w:kern w:val="0"/>
          <w:sz w:val="28"/>
          <w:szCs w:val="28"/>
          <w:lang w:eastAsia="en-US"/>
        </w:rPr>
        <w:t xml:space="preserve">Responsibility of Players </w:t>
      </w:r>
    </w:p>
    <w:p w14:paraId="41F46212"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t xml:space="preserve">During the season, a player must play for the OBA member club team he/she has joined and may not join another OBA member club team. After the season, a player can choose to play for a different OBA member </w:t>
      </w:r>
      <w:proofErr w:type="gramStart"/>
      <w:r w:rsidRPr="000873F9">
        <w:rPr>
          <w:kern w:val="0"/>
          <w:sz w:val="28"/>
          <w:szCs w:val="28"/>
          <w:lang w:eastAsia="en-US"/>
        </w:rPr>
        <w:t>club, but</w:t>
      </w:r>
      <w:proofErr w:type="gramEnd"/>
      <w:r w:rsidRPr="000873F9">
        <w:rPr>
          <w:kern w:val="0"/>
          <w:sz w:val="28"/>
          <w:szCs w:val="28"/>
          <w:lang w:eastAsia="en-US"/>
        </w:rPr>
        <w:t xml:space="preserve"> must complete the transfer process and pay the transfer fee in order to do so. </w:t>
      </w:r>
    </w:p>
    <w:p w14:paraId="576333A4"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i/>
          <w:iCs/>
          <w:kern w:val="0"/>
          <w:sz w:val="28"/>
          <w:szCs w:val="28"/>
          <w:lang w:eastAsia="en-US"/>
        </w:rPr>
        <w:t xml:space="preserve">Note: A player who has been removed from a roster for disciplinary reasons may not join another OBA member club team without approval from Ontario Basketball. </w:t>
      </w:r>
    </w:p>
    <w:p w14:paraId="13C0F206"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b/>
          <w:bCs/>
          <w:kern w:val="0"/>
          <w:sz w:val="28"/>
          <w:szCs w:val="28"/>
          <w:lang w:eastAsia="en-US"/>
        </w:rPr>
        <w:t xml:space="preserve">Responsibility of Coaches </w:t>
      </w:r>
    </w:p>
    <w:p w14:paraId="6C1182AE"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t xml:space="preserve">During the season, coaches must coach the OBA member club team he/she has joined and may not leave the club to coach another OBA member club team. After </w:t>
      </w:r>
      <w:r w:rsidRPr="000873F9">
        <w:rPr>
          <w:kern w:val="0"/>
          <w:sz w:val="28"/>
          <w:szCs w:val="28"/>
          <w:lang w:eastAsia="en-US"/>
        </w:rPr>
        <w:lastRenderedPageBreak/>
        <w:t xml:space="preserve">the season, a coach can choose to coach for a different OBA member </w:t>
      </w:r>
      <w:proofErr w:type="gramStart"/>
      <w:r w:rsidRPr="000873F9">
        <w:rPr>
          <w:kern w:val="0"/>
          <w:sz w:val="28"/>
          <w:szCs w:val="28"/>
          <w:lang w:eastAsia="en-US"/>
        </w:rPr>
        <w:t>club, but</w:t>
      </w:r>
      <w:proofErr w:type="gramEnd"/>
      <w:r w:rsidRPr="000873F9">
        <w:rPr>
          <w:kern w:val="0"/>
          <w:sz w:val="28"/>
          <w:szCs w:val="28"/>
          <w:lang w:eastAsia="en-US"/>
        </w:rPr>
        <w:t xml:space="preserve"> must complete the transfer process in order to do so. </w:t>
      </w:r>
    </w:p>
    <w:p w14:paraId="76CF3762" w14:textId="77777777" w:rsidR="00995F26" w:rsidRDefault="00995F26" w:rsidP="00843800">
      <w:pPr>
        <w:widowControl/>
        <w:overflowPunct/>
        <w:autoSpaceDE/>
        <w:autoSpaceDN/>
        <w:adjustRightInd/>
        <w:spacing w:before="100" w:beforeAutospacing="1" w:after="100" w:afterAutospacing="1"/>
        <w:rPr>
          <w:b/>
          <w:bCs/>
          <w:kern w:val="0"/>
          <w:sz w:val="28"/>
          <w:szCs w:val="28"/>
          <w:lang w:eastAsia="en-US"/>
        </w:rPr>
      </w:pPr>
    </w:p>
    <w:p w14:paraId="068C9348"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b/>
          <w:bCs/>
          <w:kern w:val="0"/>
          <w:sz w:val="28"/>
          <w:szCs w:val="28"/>
          <w:lang w:eastAsia="en-US"/>
        </w:rPr>
        <w:t xml:space="preserve">Coaching Teams for Multiple OBA Member Clubs </w:t>
      </w:r>
    </w:p>
    <w:p w14:paraId="59FADB31"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t xml:space="preserve">Coaches are permitted to coach teams for more than one OBA member club </w:t>
      </w:r>
      <w:proofErr w:type="gramStart"/>
      <w:r w:rsidRPr="000873F9">
        <w:rPr>
          <w:kern w:val="0"/>
          <w:sz w:val="28"/>
          <w:szCs w:val="28"/>
          <w:lang w:eastAsia="en-US"/>
        </w:rPr>
        <w:t>provided that</w:t>
      </w:r>
      <w:proofErr w:type="gramEnd"/>
      <w:r w:rsidRPr="000873F9">
        <w:rPr>
          <w:kern w:val="0"/>
          <w:sz w:val="28"/>
          <w:szCs w:val="28"/>
          <w:lang w:eastAsia="en-US"/>
        </w:rPr>
        <w:t xml:space="preserve"> none of the relevant teams compete on the same Ontario Cup weekend. No exceptions or changes will be made to tournament draws, league games or Ontario Cup draws to accommodate coaches who have schedule conflicts between his/her teams. Coaches are not permitted to be listed on more than one roster (either as head coach or assistant coach) in any single age group. </w:t>
      </w:r>
    </w:p>
    <w:p w14:paraId="07B7BCD2"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b/>
          <w:bCs/>
          <w:kern w:val="0"/>
          <w:sz w:val="28"/>
          <w:szCs w:val="28"/>
          <w:lang w:eastAsia="en-US"/>
        </w:rPr>
        <w:t xml:space="preserve">Player Recruitment </w:t>
      </w:r>
    </w:p>
    <w:p w14:paraId="2ED38BD9"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t xml:space="preserve">Coaches, or their representatives, may not engage in discussions with players or their families about recruiting players to play for his/her OBA member teams or clubs. For the purposes of this Policy, the term ‘discussions’ refers to verbal communication in-person or by telephone, as well as all forms of electronic discussions such as through e-mail or other social networking sites, during the Ontario Basketball competitive season within their respective age category. </w:t>
      </w:r>
    </w:p>
    <w:p w14:paraId="04A8C938"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b/>
          <w:bCs/>
          <w:kern w:val="0"/>
          <w:sz w:val="28"/>
          <w:szCs w:val="28"/>
          <w:lang w:eastAsia="en-US"/>
        </w:rPr>
        <w:t xml:space="preserve">Ontario Basketball High Performance Coaching </w:t>
      </w:r>
    </w:p>
    <w:p w14:paraId="5A3C2476"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t xml:space="preserve">Ontario Basketball looks to continue to develop OBA member club coaches through the coaching pathway and for OBA member clubs to encourage its coaches to participate in OBA high performance activities, such as Team Ontario, Centre for Performance and Talent Identification and Development Programs. No coach participating in OBA high performance programs may recruit and coach any player for his/her OBA member club team for the following OBA club season. </w:t>
      </w:r>
    </w:p>
    <w:p w14:paraId="504FA8C5"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i/>
          <w:iCs/>
          <w:kern w:val="0"/>
          <w:sz w:val="28"/>
          <w:szCs w:val="28"/>
          <w:lang w:eastAsia="en-US"/>
        </w:rPr>
        <w:t xml:space="preserve">Note: A player that has been on a roster prior to the start of the </w:t>
      </w:r>
      <w:proofErr w:type="gramStart"/>
      <w:r w:rsidRPr="000873F9">
        <w:rPr>
          <w:i/>
          <w:iCs/>
          <w:kern w:val="0"/>
          <w:sz w:val="28"/>
          <w:szCs w:val="28"/>
          <w:lang w:eastAsia="en-US"/>
        </w:rPr>
        <w:t>high performance</w:t>
      </w:r>
      <w:proofErr w:type="gramEnd"/>
      <w:r w:rsidRPr="000873F9">
        <w:rPr>
          <w:i/>
          <w:iCs/>
          <w:kern w:val="0"/>
          <w:sz w:val="28"/>
          <w:szCs w:val="28"/>
          <w:lang w:eastAsia="en-US"/>
        </w:rPr>
        <w:t xml:space="preserve"> season with a particular coach may continue playing for that coach for the following OBA club season. </w:t>
      </w:r>
    </w:p>
    <w:p w14:paraId="1B0A689B"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b/>
          <w:bCs/>
          <w:kern w:val="0"/>
          <w:sz w:val="28"/>
          <w:szCs w:val="28"/>
          <w:lang w:eastAsia="en-US"/>
        </w:rPr>
        <w:t xml:space="preserve">Breaches and Penalties </w:t>
      </w:r>
    </w:p>
    <w:p w14:paraId="795BD061"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t xml:space="preserve">Any person who is aware that a coach/player is in breach of this Policy may report such a breach by means of a written complaint to Ontario Basketball from the OBA member club president to the Commissioner of Fair Play. </w:t>
      </w:r>
    </w:p>
    <w:p w14:paraId="525623C8"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i/>
          <w:iCs/>
          <w:kern w:val="0"/>
          <w:sz w:val="28"/>
          <w:szCs w:val="28"/>
          <w:lang w:eastAsia="en-US"/>
        </w:rPr>
        <w:lastRenderedPageBreak/>
        <w:t xml:space="preserve">Note: OBA member clubs are encouraged to investigate the complaint and contact the opposing member club’s executive to resolve the matter directly, before a complaint is submitted to Ontario Basketball. </w:t>
      </w:r>
    </w:p>
    <w:p w14:paraId="4DA783F3"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t xml:space="preserve">In the event an Ontario Basketball entity (i.e., player, coach or club) is found to have breached this Policy, by way of a club administrator, coach, player or family member, Schedules A &amp; B of Ontario Basketball's Fair Play Policy and Procedures will apply to those responsible for violating the policy. </w:t>
      </w:r>
    </w:p>
    <w:p w14:paraId="2E7DE861" w14:textId="77777777" w:rsidR="00843800" w:rsidRPr="000873F9" w:rsidRDefault="00843800" w:rsidP="00843800">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t xml:space="preserve">2 </w:t>
      </w:r>
    </w:p>
    <w:p w14:paraId="2F48A8AE" w14:textId="77777777" w:rsidR="00843800" w:rsidRPr="000873F9" w:rsidRDefault="00843800" w:rsidP="00843800">
      <w:pPr>
        <w:widowControl/>
        <w:overflowPunct/>
        <w:autoSpaceDE/>
        <w:autoSpaceDN/>
        <w:adjustRightInd/>
        <w:spacing w:before="100" w:beforeAutospacing="1" w:after="100" w:afterAutospacing="1"/>
        <w:rPr>
          <w:i/>
          <w:iCs/>
          <w:kern w:val="0"/>
          <w:sz w:val="28"/>
          <w:szCs w:val="28"/>
          <w:lang w:eastAsia="en-US"/>
        </w:rPr>
      </w:pPr>
      <w:r w:rsidRPr="000873F9">
        <w:rPr>
          <w:i/>
          <w:iCs/>
          <w:kern w:val="0"/>
          <w:sz w:val="28"/>
          <w:szCs w:val="28"/>
          <w:lang w:eastAsia="en-US"/>
        </w:rPr>
        <w:t xml:space="preserve">Approved August 20, 2016 Ontario Basketball Board of Directors </w:t>
      </w:r>
    </w:p>
    <w:p w14:paraId="117BF414" w14:textId="77777777" w:rsidR="003D5FAD" w:rsidRPr="000873F9" w:rsidRDefault="003D5FAD">
      <w:pPr>
        <w:widowControl/>
        <w:overflowPunct/>
        <w:autoSpaceDE/>
        <w:autoSpaceDN/>
        <w:adjustRightInd/>
        <w:rPr>
          <w:i/>
          <w:iCs/>
          <w:kern w:val="0"/>
          <w:sz w:val="28"/>
          <w:szCs w:val="28"/>
          <w:lang w:eastAsia="en-US"/>
        </w:rPr>
      </w:pPr>
      <w:r w:rsidRPr="000873F9">
        <w:rPr>
          <w:i/>
          <w:iCs/>
          <w:kern w:val="0"/>
          <w:sz w:val="28"/>
          <w:szCs w:val="28"/>
          <w:lang w:eastAsia="en-US"/>
        </w:rPr>
        <w:br w:type="page"/>
      </w:r>
    </w:p>
    <w:p w14:paraId="5B4F6713" w14:textId="77777777" w:rsidR="006F62A7" w:rsidRDefault="006F62A7" w:rsidP="003615BC">
      <w:pPr>
        <w:pStyle w:val="Heading1"/>
        <w:rPr>
          <w:rFonts w:cs="Times New Roman"/>
          <w:lang w:eastAsia="en-US"/>
        </w:rPr>
      </w:pPr>
      <w:bookmarkStart w:id="70" w:name="_Toc531439329"/>
      <w:r>
        <w:rPr>
          <w:rFonts w:cs="Times New Roman"/>
          <w:lang w:eastAsia="en-US"/>
        </w:rPr>
        <w:lastRenderedPageBreak/>
        <w:t>Appendix III</w:t>
      </w:r>
      <w:bookmarkEnd w:id="70"/>
    </w:p>
    <w:p w14:paraId="10322C81" w14:textId="77777777" w:rsidR="003D5FAD" w:rsidRPr="000873F9" w:rsidRDefault="003D5FAD" w:rsidP="003615BC">
      <w:pPr>
        <w:pStyle w:val="Heading1"/>
        <w:rPr>
          <w:rFonts w:cs="Times New Roman"/>
          <w:lang w:eastAsia="en-US"/>
        </w:rPr>
      </w:pPr>
      <w:bookmarkStart w:id="71" w:name="_Toc531439330"/>
      <w:r w:rsidRPr="000873F9">
        <w:rPr>
          <w:rFonts w:cs="Times New Roman"/>
          <w:lang w:eastAsia="en-US"/>
        </w:rPr>
        <w:t>OBA CONCUSSION PREVENTION AND MANAGEMENT POLICY</w:t>
      </w:r>
      <w:bookmarkEnd w:id="71"/>
      <w:r w:rsidRPr="000873F9">
        <w:rPr>
          <w:rFonts w:cs="Times New Roman"/>
          <w:lang w:eastAsia="en-US"/>
        </w:rPr>
        <w:t xml:space="preserve"> </w:t>
      </w:r>
    </w:p>
    <w:p w14:paraId="6FE21A37" w14:textId="77777777" w:rsidR="003D5FAD" w:rsidRPr="000873F9" w:rsidRDefault="003D5FAD" w:rsidP="003D5FAD">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t xml:space="preserve">A concussion is a serious event, but you can recover fully from such an injury if the brain is given enough time to rest and recuperate. Returning to normal activities, including sport participation, is a </w:t>
      </w:r>
      <w:proofErr w:type="gramStart"/>
      <w:r w:rsidRPr="000873F9">
        <w:rPr>
          <w:kern w:val="0"/>
          <w:sz w:val="28"/>
          <w:szCs w:val="28"/>
          <w:lang w:eastAsia="en-US"/>
        </w:rPr>
        <w:t>step-wise</w:t>
      </w:r>
      <w:proofErr w:type="gramEnd"/>
      <w:r w:rsidRPr="000873F9">
        <w:rPr>
          <w:kern w:val="0"/>
          <w:sz w:val="28"/>
          <w:szCs w:val="28"/>
          <w:lang w:eastAsia="en-US"/>
        </w:rPr>
        <w:t xml:space="preserve"> process that requires patience, attention, and caution, (Source: Think First – Return to Play Guideline, 2012). </w:t>
      </w:r>
    </w:p>
    <w:p w14:paraId="5014A983" w14:textId="77777777" w:rsidR="003D5FAD" w:rsidRPr="000873F9" w:rsidRDefault="003D5FAD" w:rsidP="003D5FAD">
      <w:pPr>
        <w:widowControl/>
        <w:overflowPunct/>
        <w:autoSpaceDE/>
        <w:autoSpaceDN/>
        <w:adjustRightInd/>
        <w:spacing w:before="100" w:beforeAutospacing="1" w:after="100" w:afterAutospacing="1"/>
        <w:rPr>
          <w:b/>
          <w:kern w:val="0"/>
          <w:sz w:val="28"/>
          <w:szCs w:val="28"/>
          <w:lang w:eastAsia="en-US"/>
        </w:rPr>
      </w:pPr>
      <w:r w:rsidRPr="000873F9">
        <w:rPr>
          <w:b/>
          <w:kern w:val="0"/>
          <w:sz w:val="28"/>
          <w:szCs w:val="28"/>
          <w:lang w:eastAsia="en-US"/>
        </w:rPr>
        <w:t xml:space="preserve">MEDICAL CLEARANCE IS REQUIRED BEFORE ATHLETE RETURNS TO PLAY </w:t>
      </w:r>
    </w:p>
    <w:p w14:paraId="43B7F868" w14:textId="77777777" w:rsidR="003D5FAD" w:rsidRPr="00995F26" w:rsidRDefault="003D5FAD" w:rsidP="00995F26">
      <w:pPr>
        <w:pStyle w:val="ListParagraph"/>
        <w:widowControl/>
        <w:numPr>
          <w:ilvl w:val="0"/>
          <w:numId w:val="26"/>
        </w:numPr>
        <w:overflowPunct/>
        <w:autoSpaceDE/>
        <w:autoSpaceDN/>
        <w:adjustRightInd/>
        <w:spacing w:before="100" w:beforeAutospacing="1" w:after="100" w:afterAutospacing="1"/>
        <w:rPr>
          <w:kern w:val="0"/>
          <w:sz w:val="28"/>
          <w:szCs w:val="28"/>
          <w:lang w:eastAsia="en-US"/>
        </w:rPr>
      </w:pPr>
      <w:r w:rsidRPr="00995F26">
        <w:rPr>
          <w:kern w:val="0"/>
          <w:sz w:val="28"/>
          <w:szCs w:val="28"/>
          <w:lang w:eastAsia="en-US"/>
        </w:rPr>
        <w:t xml:space="preserve">If during a practice, competition, training, camp or clinic an athlete, sustains a direct or indirect force to the head and subsequently exhibits signs, symptoms (see below for list of possible symptoms) and/or functional changes consistent with a concussion, the athlete should be immediately removed from play and receive immediate medical assessment. Coaches are never to </w:t>
      </w:r>
      <w:proofErr w:type="gramStart"/>
      <w:r w:rsidRPr="00995F26">
        <w:rPr>
          <w:kern w:val="0"/>
          <w:sz w:val="28"/>
          <w:szCs w:val="28"/>
          <w:lang w:eastAsia="en-US"/>
        </w:rPr>
        <w:t>make a determination</w:t>
      </w:r>
      <w:proofErr w:type="gramEnd"/>
      <w:r w:rsidRPr="00995F26">
        <w:rPr>
          <w:kern w:val="0"/>
          <w:sz w:val="28"/>
          <w:szCs w:val="28"/>
          <w:lang w:eastAsia="en-US"/>
        </w:rPr>
        <w:t xml:space="preserve"> on their own. </w:t>
      </w:r>
    </w:p>
    <w:p w14:paraId="03C18441" w14:textId="77777777" w:rsidR="00995F26" w:rsidRDefault="00995F26" w:rsidP="00995F26">
      <w:pPr>
        <w:pStyle w:val="ListParagraph"/>
        <w:widowControl/>
        <w:overflowPunct/>
        <w:autoSpaceDE/>
        <w:autoSpaceDN/>
        <w:adjustRightInd/>
        <w:spacing w:before="100" w:beforeAutospacing="1" w:after="100" w:afterAutospacing="1"/>
        <w:ind w:left="1080"/>
        <w:rPr>
          <w:kern w:val="0"/>
          <w:sz w:val="28"/>
          <w:szCs w:val="28"/>
          <w:lang w:eastAsia="en-US"/>
        </w:rPr>
      </w:pPr>
    </w:p>
    <w:p w14:paraId="31FB5641" w14:textId="77777777" w:rsidR="003D5FAD" w:rsidRPr="00995F26" w:rsidRDefault="003D5FAD" w:rsidP="00995F26">
      <w:pPr>
        <w:pStyle w:val="ListParagraph"/>
        <w:widowControl/>
        <w:numPr>
          <w:ilvl w:val="0"/>
          <w:numId w:val="26"/>
        </w:numPr>
        <w:overflowPunct/>
        <w:autoSpaceDE/>
        <w:autoSpaceDN/>
        <w:adjustRightInd/>
        <w:spacing w:before="100" w:beforeAutospacing="1" w:after="100" w:afterAutospacing="1"/>
        <w:rPr>
          <w:kern w:val="0"/>
          <w:sz w:val="28"/>
          <w:szCs w:val="28"/>
          <w:lang w:eastAsia="en-US"/>
        </w:rPr>
      </w:pPr>
      <w:r w:rsidRPr="00995F26">
        <w:rPr>
          <w:kern w:val="0"/>
          <w:sz w:val="28"/>
          <w:szCs w:val="28"/>
          <w:lang w:eastAsia="en-US"/>
        </w:rPr>
        <w:t xml:space="preserve">Following removal from play, any person suspected to have sustained a concussion is to be assessed by a medical doctor (or emergency physician) to determine the extent of the athlete’s injury and to rule out further pathology. </w:t>
      </w:r>
    </w:p>
    <w:p w14:paraId="1228CEA3" w14:textId="77777777" w:rsidR="00995F26" w:rsidRDefault="00995F26" w:rsidP="00995F26">
      <w:pPr>
        <w:pStyle w:val="ListParagraph"/>
        <w:widowControl/>
        <w:overflowPunct/>
        <w:autoSpaceDE/>
        <w:autoSpaceDN/>
        <w:adjustRightInd/>
        <w:spacing w:before="100" w:beforeAutospacing="1" w:after="100" w:afterAutospacing="1"/>
        <w:ind w:left="1080"/>
        <w:rPr>
          <w:kern w:val="0"/>
          <w:sz w:val="28"/>
          <w:szCs w:val="28"/>
          <w:lang w:eastAsia="en-US"/>
        </w:rPr>
      </w:pPr>
    </w:p>
    <w:p w14:paraId="428C0095" w14:textId="77777777" w:rsidR="003D5FAD" w:rsidRPr="00995F26" w:rsidRDefault="003D5FAD" w:rsidP="00995F26">
      <w:pPr>
        <w:pStyle w:val="ListParagraph"/>
        <w:widowControl/>
        <w:numPr>
          <w:ilvl w:val="0"/>
          <w:numId w:val="26"/>
        </w:numPr>
        <w:overflowPunct/>
        <w:autoSpaceDE/>
        <w:autoSpaceDN/>
        <w:adjustRightInd/>
        <w:spacing w:before="100" w:beforeAutospacing="1" w:after="100" w:afterAutospacing="1"/>
        <w:rPr>
          <w:kern w:val="0"/>
          <w:sz w:val="28"/>
          <w:szCs w:val="28"/>
          <w:lang w:eastAsia="en-US"/>
        </w:rPr>
      </w:pPr>
      <w:r w:rsidRPr="00995F26">
        <w:rPr>
          <w:kern w:val="0"/>
          <w:sz w:val="28"/>
          <w:szCs w:val="28"/>
          <w:lang w:eastAsia="en-US"/>
        </w:rPr>
        <w:t xml:space="preserve">Individuals diagnosed with a concussion should rest until they are symptom-free and should then begin a </w:t>
      </w:r>
      <w:proofErr w:type="gramStart"/>
      <w:r w:rsidRPr="00995F26">
        <w:rPr>
          <w:kern w:val="0"/>
          <w:sz w:val="28"/>
          <w:szCs w:val="28"/>
          <w:lang w:eastAsia="en-US"/>
        </w:rPr>
        <w:t>step-wise</w:t>
      </w:r>
      <w:proofErr w:type="gramEnd"/>
      <w:r w:rsidRPr="00995F26">
        <w:rPr>
          <w:kern w:val="0"/>
          <w:sz w:val="28"/>
          <w:szCs w:val="28"/>
          <w:lang w:eastAsia="en-US"/>
        </w:rPr>
        <w:t xml:space="preserve"> symptom-limited program with stages of progression, only after they are without symptoms for a 24-hour period. </w:t>
      </w:r>
    </w:p>
    <w:p w14:paraId="0FFF24E8" w14:textId="77777777" w:rsidR="00995F26" w:rsidRDefault="00995F26" w:rsidP="00995F26">
      <w:pPr>
        <w:pStyle w:val="ListParagraph"/>
        <w:widowControl/>
        <w:overflowPunct/>
        <w:autoSpaceDE/>
        <w:autoSpaceDN/>
        <w:adjustRightInd/>
        <w:spacing w:before="100" w:beforeAutospacing="1" w:after="100" w:afterAutospacing="1"/>
        <w:ind w:left="1080"/>
        <w:rPr>
          <w:kern w:val="0"/>
          <w:sz w:val="28"/>
          <w:szCs w:val="28"/>
          <w:lang w:eastAsia="en-US"/>
        </w:rPr>
      </w:pPr>
    </w:p>
    <w:p w14:paraId="4A37846A" w14:textId="77777777" w:rsidR="003D5FAD" w:rsidRPr="00995F26" w:rsidRDefault="003D5FAD" w:rsidP="00995F26">
      <w:pPr>
        <w:pStyle w:val="ListParagraph"/>
        <w:widowControl/>
        <w:numPr>
          <w:ilvl w:val="0"/>
          <w:numId w:val="26"/>
        </w:numPr>
        <w:overflowPunct/>
        <w:autoSpaceDE/>
        <w:autoSpaceDN/>
        <w:adjustRightInd/>
        <w:spacing w:before="100" w:beforeAutospacing="1" w:after="100" w:afterAutospacing="1"/>
        <w:rPr>
          <w:kern w:val="0"/>
          <w:sz w:val="28"/>
          <w:szCs w:val="28"/>
          <w:lang w:eastAsia="en-US"/>
        </w:rPr>
      </w:pPr>
      <w:r w:rsidRPr="00995F26">
        <w:rPr>
          <w:kern w:val="0"/>
          <w:sz w:val="28"/>
          <w:szCs w:val="28"/>
          <w:lang w:eastAsia="en-US"/>
        </w:rPr>
        <w:t xml:space="preserve">As recommended by Think First Canada, there is a six (6) step process to evaluate readiness before an athlete can return to play. The steps are as follows: </w:t>
      </w:r>
    </w:p>
    <w:p w14:paraId="4EDFAFD2" w14:textId="77777777" w:rsidR="003D5FAD" w:rsidRPr="000873F9" w:rsidRDefault="003D5FAD" w:rsidP="003D5FAD">
      <w:pPr>
        <w:widowControl/>
        <w:overflowPunct/>
        <w:autoSpaceDE/>
        <w:autoSpaceDN/>
        <w:adjustRightInd/>
        <w:spacing w:before="100" w:beforeAutospacing="1" w:after="100" w:afterAutospacing="1"/>
        <w:ind w:left="720"/>
        <w:rPr>
          <w:kern w:val="0"/>
          <w:sz w:val="28"/>
          <w:szCs w:val="28"/>
          <w:lang w:eastAsia="en-US"/>
        </w:rPr>
      </w:pPr>
      <w:r w:rsidRPr="000873F9">
        <w:rPr>
          <w:b/>
          <w:kern w:val="0"/>
          <w:sz w:val="28"/>
          <w:szCs w:val="28"/>
          <w:lang w:eastAsia="en-US"/>
        </w:rPr>
        <w:t>Step 1</w:t>
      </w:r>
      <w:r w:rsidRPr="000873F9">
        <w:rPr>
          <w:kern w:val="0"/>
          <w:sz w:val="28"/>
          <w:szCs w:val="28"/>
          <w:lang w:eastAsia="en-US"/>
        </w:rPr>
        <w:t xml:space="preserve">: No activity, only complete rest. </w:t>
      </w:r>
    </w:p>
    <w:p w14:paraId="7668F8E8" w14:textId="77777777" w:rsidR="003D5FAD" w:rsidRPr="000873F9" w:rsidRDefault="003D5FAD" w:rsidP="003D5FAD">
      <w:pPr>
        <w:widowControl/>
        <w:overflowPunct/>
        <w:autoSpaceDE/>
        <w:autoSpaceDN/>
        <w:adjustRightInd/>
        <w:spacing w:before="100" w:beforeAutospacing="1" w:after="100" w:afterAutospacing="1"/>
        <w:ind w:left="720"/>
        <w:rPr>
          <w:kern w:val="0"/>
          <w:sz w:val="28"/>
          <w:szCs w:val="28"/>
          <w:lang w:eastAsia="en-US"/>
        </w:rPr>
      </w:pPr>
      <w:r w:rsidRPr="000873F9">
        <w:rPr>
          <w:kern w:val="0"/>
          <w:sz w:val="28"/>
          <w:szCs w:val="28"/>
          <w:lang w:eastAsia="en-US"/>
        </w:rPr>
        <w:t xml:space="preserve">Limit school, work and tasks requiring concentration. Refrain from physical activity until symptoms are gone. Once symptoms are gone, a physician, </w:t>
      </w:r>
      <w:r w:rsidRPr="000873F9">
        <w:rPr>
          <w:kern w:val="0"/>
          <w:sz w:val="28"/>
          <w:szCs w:val="28"/>
          <w:lang w:eastAsia="en-US"/>
        </w:rPr>
        <w:lastRenderedPageBreak/>
        <w:t xml:space="preserve">preferably one with experience managing concussions, should be consulted before beginning a </w:t>
      </w:r>
      <w:proofErr w:type="gramStart"/>
      <w:r w:rsidRPr="000873F9">
        <w:rPr>
          <w:kern w:val="0"/>
          <w:sz w:val="28"/>
          <w:szCs w:val="28"/>
          <w:lang w:eastAsia="en-US"/>
        </w:rPr>
        <w:t>step-wise</w:t>
      </w:r>
      <w:proofErr w:type="gramEnd"/>
      <w:r w:rsidRPr="000873F9">
        <w:rPr>
          <w:kern w:val="0"/>
          <w:sz w:val="28"/>
          <w:szCs w:val="28"/>
          <w:lang w:eastAsia="en-US"/>
        </w:rPr>
        <w:t xml:space="preserve"> return to play process. </w:t>
      </w:r>
    </w:p>
    <w:p w14:paraId="3421D285" w14:textId="77777777" w:rsidR="003D5FAD" w:rsidRPr="000873F9" w:rsidRDefault="003D5FAD" w:rsidP="003D5FAD">
      <w:pPr>
        <w:widowControl/>
        <w:overflowPunct/>
        <w:autoSpaceDE/>
        <w:autoSpaceDN/>
        <w:adjustRightInd/>
        <w:spacing w:before="100" w:beforeAutospacing="1" w:after="100" w:afterAutospacing="1"/>
        <w:ind w:left="720"/>
        <w:rPr>
          <w:kern w:val="0"/>
          <w:sz w:val="28"/>
          <w:szCs w:val="28"/>
          <w:lang w:eastAsia="en-US"/>
        </w:rPr>
      </w:pPr>
      <w:r w:rsidRPr="000873F9">
        <w:rPr>
          <w:b/>
          <w:kern w:val="0"/>
          <w:sz w:val="28"/>
          <w:szCs w:val="28"/>
          <w:lang w:eastAsia="en-US"/>
        </w:rPr>
        <w:t>Step 2</w:t>
      </w:r>
      <w:r w:rsidRPr="000873F9">
        <w:rPr>
          <w:kern w:val="0"/>
          <w:sz w:val="28"/>
          <w:szCs w:val="28"/>
          <w:lang w:eastAsia="en-US"/>
        </w:rPr>
        <w:t xml:space="preserve">: Light aerobic exercise. Activities such as walking or stationary cycling. The player should be supervised by someone who can help monitor for symptoms and signs. No resistance training or </w:t>
      </w:r>
      <w:proofErr w:type="gramStart"/>
      <w:r w:rsidRPr="000873F9">
        <w:rPr>
          <w:kern w:val="0"/>
          <w:sz w:val="28"/>
          <w:szCs w:val="28"/>
          <w:lang w:eastAsia="en-US"/>
        </w:rPr>
        <w:t>weight lifting</w:t>
      </w:r>
      <w:proofErr w:type="gramEnd"/>
      <w:r w:rsidRPr="000873F9">
        <w:rPr>
          <w:kern w:val="0"/>
          <w:sz w:val="28"/>
          <w:szCs w:val="28"/>
          <w:lang w:eastAsia="en-US"/>
        </w:rPr>
        <w:t>. The duration and intensity of the aerobic exercise can be gradually increased over time if no symptoms or signs return during the exercise or the next day.</w:t>
      </w:r>
    </w:p>
    <w:p w14:paraId="10960412" w14:textId="77777777" w:rsidR="003D5FAD" w:rsidRPr="000873F9" w:rsidRDefault="003D5FAD" w:rsidP="003D5FAD">
      <w:pPr>
        <w:widowControl/>
        <w:overflowPunct/>
        <w:autoSpaceDE/>
        <w:autoSpaceDN/>
        <w:adjustRightInd/>
        <w:spacing w:before="100" w:beforeAutospacing="1" w:after="100" w:afterAutospacing="1"/>
        <w:ind w:left="720"/>
        <w:rPr>
          <w:kern w:val="0"/>
          <w:sz w:val="28"/>
          <w:szCs w:val="28"/>
          <w:lang w:eastAsia="en-US"/>
        </w:rPr>
      </w:pPr>
      <w:r w:rsidRPr="000873F9">
        <w:rPr>
          <w:kern w:val="0"/>
          <w:sz w:val="28"/>
          <w:szCs w:val="28"/>
          <w:lang w:eastAsia="en-US"/>
        </w:rPr>
        <w:br/>
        <w:t xml:space="preserve">Symptoms? Return to rest until symptoms have resolved. If symptoms persist, consult a physician. </w:t>
      </w:r>
    </w:p>
    <w:p w14:paraId="6626F284" w14:textId="77777777" w:rsidR="003D5FAD" w:rsidRPr="000873F9" w:rsidRDefault="003D5FAD" w:rsidP="003D5FAD">
      <w:pPr>
        <w:widowControl/>
        <w:overflowPunct/>
        <w:autoSpaceDE/>
        <w:autoSpaceDN/>
        <w:adjustRightInd/>
        <w:spacing w:before="100" w:beforeAutospacing="1" w:after="100" w:afterAutospacing="1"/>
        <w:ind w:left="720"/>
        <w:rPr>
          <w:kern w:val="0"/>
          <w:sz w:val="28"/>
          <w:szCs w:val="28"/>
          <w:lang w:eastAsia="en-US"/>
        </w:rPr>
      </w:pPr>
      <w:r w:rsidRPr="000873F9">
        <w:rPr>
          <w:kern w:val="0"/>
          <w:sz w:val="28"/>
          <w:szCs w:val="28"/>
          <w:lang w:eastAsia="en-US"/>
        </w:rPr>
        <w:t xml:space="preserve">No symptoms? Proceed to Step 3 the next day. </w:t>
      </w:r>
    </w:p>
    <w:p w14:paraId="7F3292D5" w14:textId="77777777" w:rsidR="003D5FAD" w:rsidRPr="000873F9" w:rsidRDefault="003D5FAD" w:rsidP="003D5FAD">
      <w:pPr>
        <w:widowControl/>
        <w:overflowPunct/>
        <w:autoSpaceDE/>
        <w:autoSpaceDN/>
        <w:adjustRightInd/>
        <w:spacing w:before="100" w:beforeAutospacing="1" w:after="100" w:afterAutospacing="1"/>
        <w:ind w:left="720"/>
        <w:rPr>
          <w:kern w:val="0"/>
          <w:sz w:val="28"/>
          <w:szCs w:val="28"/>
          <w:lang w:eastAsia="en-US"/>
        </w:rPr>
      </w:pPr>
      <w:r w:rsidRPr="000873F9">
        <w:rPr>
          <w:b/>
          <w:kern w:val="0"/>
          <w:sz w:val="28"/>
          <w:szCs w:val="28"/>
          <w:lang w:eastAsia="en-US"/>
        </w:rPr>
        <w:t>Step 3</w:t>
      </w:r>
      <w:r w:rsidRPr="000873F9">
        <w:rPr>
          <w:kern w:val="0"/>
          <w:sz w:val="28"/>
          <w:szCs w:val="28"/>
          <w:lang w:eastAsia="en-US"/>
        </w:rPr>
        <w:t xml:space="preserve">: Sport specific activities. Activities such as stationary passing, dribbling or shooting can begin at Step 3. There should be no body contact or other jarring motions such as </w:t>
      </w:r>
      <w:proofErr w:type="gramStart"/>
      <w:r w:rsidRPr="000873F9">
        <w:rPr>
          <w:kern w:val="0"/>
          <w:sz w:val="28"/>
          <w:szCs w:val="28"/>
          <w:lang w:eastAsia="en-US"/>
        </w:rPr>
        <w:t>high speed</w:t>
      </w:r>
      <w:proofErr w:type="gramEnd"/>
      <w:r w:rsidRPr="000873F9">
        <w:rPr>
          <w:kern w:val="0"/>
          <w:sz w:val="28"/>
          <w:szCs w:val="28"/>
          <w:lang w:eastAsia="en-US"/>
        </w:rPr>
        <w:t xml:space="preserve"> stops.</w:t>
      </w:r>
    </w:p>
    <w:p w14:paraId="5237F043" w14:textId="77777777" w:rsidR="003D5FAD" w:rsidRPr="000873F9" w:rsidRDefault="003D5FAD" w:rsidP="003D5FAD">
      <w:pPr>
        <w:widowControl/>
        <w:overflowPunct/>
        <w:autoSpaceDE/>
        <w:autoSpaceDN/>
        <w:adjustRightInd/>
        <w:spacing w:before="100" w:beforeAutospacing="1" w:after="100" w:afterAutospacing="1"/>
        <w:ind w:left="720"/>
        <w:rPr>
          <w:kern w:val="0"/>
          <w:sz w:val="28"/>
          <w:szCs w:val="28"/>
          <w:lang w:eastAsia="en-US"/>
        </w:rPr>
      </w:pPr>
      <w:r w:rsidRPr="000873F9">
        <w:rPr>
          <w:kern w:val="0"/>
          <w:sz w:val="28"/>
          <w:szCs w:val="28"/>
          <w:lang w:eastAsia="en-US"/>
        </w:rPr>
        <w:br/>
        <w:t>Symptoms? Return to rest until symptoms have resolved. If symptoms persist, consult a physician.</w:t>
      </w:r>
    </w:p>
    <w:p w14:paraId="47090FFC" w14:textId="77777777" w:rsidR="003D5FAD" w:rsidRPr="000873F9" w:rsidRDefault="003D5FAD" w:rsidP="003D5FAD">
      <w:pPr>
        <w:widowControl/>
        <w:overflowPunct/>
        <w:autoSpaceDE/>
        <w:autoSpaceDN/>
        <w:adjustRightInd/>
        <w:spacing w:before="100" w:beforeAutospacing="1" w:after="100" w:afterAutospacing="1"/>
        <w:ind w:left="720"/>
        <w:rPr>
          <w:kern w:val="0"/>
          <w:sz w:val="28"/>
          <w:szCs w:val="28"/>
          <w:lang w:eastAsia="en-US"/>
        </w:rPr>
      </w:pPr>
      <w:r w:rsidRPr="000873F9">
        <w:rPr>
          <w:kern w:val="0"/>
          <w:sz w:val="28"/>
          <w:szCs w:val="28"/>
          <w:lang w:eastAsia="en-US"/>
        </w:rPr>
        <w:br/>
        <w:t xml:space="preserve">No symptoms? Proceed to Step 4 the next day. </w:t>
      </w:r>
    </w:p>
    <w:p w14:paraId="41B701A0" w14:textId="77777777" w:rsidR="003D5FAD" w:rsidRPr="000873F9" w:rsidRDefault="003D5FAD" w:rsidP="003D5FAD">
      <w:pPr>
        <w:widowControl/>
        <w:overflowPunct/>
        <w:autoSpaceDE/>
        <w:autoSpaceDN/>
        <w:adjustRightInd/>
        <w:spacing w:before="100" w:beforeAutospacing="1" w:after="100" w:afterAutospacing="1"/>
        <w:ind w:left="720"/>
        <w:rPr>
          <w:kern w:val="0"/>
          <w:sz w:val="28"/>
          <w:szCs w:val="28"/>
          <w:lang w:eastAsia="en-US"/>
        </w:rPr>
      </w:pPr>
      <w:r w:rsidRPr="000873F9">
        <w:rPr>
          <w:b/>
          <w:kern w:val="0"/>
          <w:sz w:val="28"/>
          <w:szCs w:val="28"/>
          <w:lang w:eastAsia="en-US"/>
        </w:rPr>
        <w:t>Step 4</w:t>
      </w:r>
      <w:r w:rsidRPr="000873F9">
        <w:rPr>
          <w:kern w:val="0"/>
          <w:sz w:val="28"/>
          <w:szCs w:val="28"/>
          <w:lang w:eastAsia="en-US"/>
        </w:rPr>
        <w:t>: Begin drills without body contact.</w:t>
      </w:r>
    </w:p>
    <w:p w14:paraId="24C6311E" w14:textId="77777777" w:rsidR="003D5FAD" w:rsidRPr="000873F9" w:rsidRDefault="003D5FAD" w:rsidP="003D5FAD">
      <w:pPr>
        <w:widowControl/>
        <w:overflowPunct/>
        <w:autoSpaceDE/>
        <w:autoSpaceDN/>
        <w:adjustRightInd/>
        <w:spacing w:before="100" w:beforeAutospacing="1" w:after="100" w:afterAutospacing="1"/>
        <w:ind w:left="720"/>
        <w:rPr>
          <w:kern w:val="0"/>
          <w:sz w:val="28"/>
          <w:szCs w:val="28"/>
          <w:lang w:eastAsia="en-US"/>
        </w:rPr>
      </w:pPr>
      <w:r w:rsidRPr="000873F9">
        <w:rPr>
          <w:kern w:val="0"/>
          <w:sz w:val="28"/>
          <w:szCs w:val="28"/>
          <w:lang w:eastAsia="en-US"/>
        </w:rPr>
        <w:br/>
        <w:t>Symptoms? Return to rest until symptoms have resolved. If symptoms persist, consult a physician.</w:t>
      </w:r>
    </w:p>
    <w:p w14:paraId="62570524" w14:textId="77777777" w:rsidR="003D5FAD" w:rsidRPr="000873F9" w:rsidRDefault="003D5FAD" w:rsidP="003D5FAD">
      <w:pPr>
        <w:widowControl/>
        <w:overflowPunct/>
        <w:autoSpaceDE/>
        <w:autoSpaceDN/>
        <w:adjustRightInd/>
        <w:spacing w:before="100" w:beforeAutospacing="1" w:after="100" w:afterAutospacing="1"/>
        <w:ind w:left="720"/>
        <w:rPr>
          <w:kern w:val="0"/>
          <w:sz w:val="28"/>
          <w:szCs w:val="28"/>
          <w:lang w:eastAsia="en-US"/>
        </w:rPr>
      </w:pPr>
      <w:r w:rsidRPr="000873F9">
        <w:rPr>
          <w:kern w:val="0"/>
          <w:sz w:val="28"/>
          <w:szCs w:val="28"/>
          <w:lang w:eastAsia="en-US"/>
        </w:rPr>
        <w:br/>
        <w:t xml:space="preserve">No symptoms? The time needed to progress from non-contact exercise will vary with the severity of the concussion and with the player. Proceed to Step 5 </w:t>
      </w:r>
      <w:r w:rsidRPr="000873F9">
        <w:rPr>
          <w:b/>
          <w:kern w:val="0"/>
          <w:sz w:val="28"/>
          <w:szCs w:val="28"/>
          <w:lang w:eastAsia="en-US"/>
        </w:rPr>
        <w:t>only after medical clearance</w:t>
      </w:r>
      <w:r w:rsidRPr="000873F9">
        <w:rPr>
          <w:kern w:val="0"/>
          <w:sz w:val="28"/>
          <w:szCs w:val="28"/>
          <w:lang w:eastAsia="en-US"/>
        </w:rPr>
        <w:t xml:space="preserve">. </w:t>
      </w:r>
    </w:p>
    <w:p w14:paraId="3F6D2D97" w14:textId="77777777" w:rsidR="003D5FAD" w:rsidRPr="000873F9" w:rsidRDefault="003D5FAD" w:rsidP="003D5FAD">
      <w:pPr>
        <w:widowControl/>
        <w:overflowPunct/>
        <w:autoSpaceDE/>
        <w:autoSpaceDN/>
        <w:adjustRightInd/>
        <w:spacing w:before="100" w:beforeAutospacing="1" w:after="100" w:afterAutospacing="1"/>
        <w:ind w:left="720"/>
        <w:rPr>
          <w:kern w:val="0"/>
          <w:sz w:val="28"/>
          <w:szCs w:val="28"/>
          <w:lang w:eastAsia="en-US"/>
        </w:rPr>
      </w:pPr>
      <w:r w:rsidRPr="000873F9">
        <w:rPr>
          <w:b/>
          <w:kern w:val="0"/>
          <w:sz w:val="28"/>
          <w:szCs w:val="28"/>
          <w:lang w:eastAsia="en-US"/>
        </w:rPr>
        <w:t>Step 5</w:t>
      </w:r>
      <w:r w:rsidRPr="000873F9">
        <w:rPr>
          <w:kern w:val="0"/>
          <w:sz w:val="28"/>
          <w:szCs w:val="28"/>
          <w:lang w:eastAsia="en-US"/>
        </w:rPr>
        <w:t>: Begin drills with body contact.</w:t>
      </w:r>
    </w:p>
    <w:p w14:paraId="5A7AC8D4" w14:textId="77777777" w:rsidR="003D5FAD" w:rsidRPr="000873F9" w:rsidRDefault="003D5FAD" w:rsidP="003D5FAD">
      <w:pPr>
        <w:widowControl/>
        <w:overflowPunct/>
        <w:autoSpaceDE/>
        <w:autoSpaceDN/>
        <w:adjustRightInd/>
        <w:spacing w:before="100" w:beforeAutospacing="1" w:after="100" w:afterAutospacing="1"/>
        <w:ind w:left="720"/>
        <w:rPr>
          <w:kern w:val="0"/>
          <w:sz w:val="28"/>
          <w:szCs w:val="28"/>
          <w:lang w:eastAsia="en-US"/>
        </w:rPr>
      </w:pPr>
      <w:r w:rsidRPr="000873F9">
        <w:rPr>
          <w:kern w:val="0"/>
          <w:sz w:val="28"/>
          <w:szCs w:val="28"/>
          <w:lang w:eastAsia="en-US"/>
        </w:rPr>
        <w:lastRenderedPageBreak/>
        <w:br/>
        <w:t xml:space="preserve">Symptoms? Return to rest until symptoms have resolved. If symptoms persist, consult a physician. </w:t>
      </w:r>
    </w:p>
    <w:p w14:paraId="33775817" w14:textId="77777777" w:rsidR="003D5FAD" w:rsidRPr="000873F9" w:rsidRDefault="003D5FAD" w:rsidP="003D5FAD">
      <w:pPr>
        <w:widowControl/>
        <w:overflowPunct/>
        <w:autoSpaceDE/>
        <w:autoSpaceDN/>
        <w:adjustRightInd/>
        <w:spacing w:before="100" w:beforeAutospacing="1" w:after="100" w:afterAutospacing="1"/>
        <w:ind w:left="720"/>
        <w:rPr>
          <w:kern w:val="0"/>
          <w:sz w:val="28"/>
          <w:szCs w:val="28"/>
          <w:lang w:eastAsia="en-US"/>
        </w:rPr>
      </w:pPr>
      <w:r w:rsidRPr="000873F9">
        <w:rPr>
          <w:kern w:val="0"/>
          <w:sz w:val="28"/>
          <w:szCs w:val="28"/>
          <w:lang w:eastAsia="en-US"/>
        </w:rPr>
        <w:t xml:space="preserve">No symptoms? Proceed to Step 6 the next day. </w:t>
      </w:r>
    </w:p>
    <w:p w14:paraId="047B337D" w14:textId="77777777" w:rsidR="003D5FAD" w:rsidRPr="000873F9" w:rsidRDefault="003D5FAD" w:rsidP="003D5FAD">
      <w:pPr>
        <w:widowControl/>
        <w:overflowPunct/>
        <w:autoSpaceDE/>
        <w:autoSpaceDN/>
        <w:adjustRightInd/>
        <w:spacing w:before="100" w:beforeAutospacing="1" w:after="100" w:afterAutospacing="1"/>
        <w:ind w:firstLine="720"/>
        <w:rPr>
          <w:kern w:val="0"/>
          <w:sz w:val="28"/>
          <w:szCs w:val="28"/>
          <w:lang w:eastAsia="en-US"/>
        </w:rPr>
      </w:pPr>
      <w:r w:rsidRPr="000873F9">
        <w:rPr>
          <w:b/>
          <w:kern w:val="0"/>
          <w:sz w:val="28"/>
          <w:szCs w:val="28"/>
          <w:lang w:eastAsia="en-US"/>
        </w:rPr>
        <w:t>Step 6</w:t>
      </w:r>
      <w:r w:rsidRPr="000873F9">
        <w:rPr>
          <w:kern w:val="0"/>
          <w:sz w:val="28"/>
          <w:szCs w:val="28"/>
          <w:lang w:eastAsia="en-US"/>
        </w:rPr>
        <w:t>: Game play.</w:t>
      </w:r>
    </w:p>
    <w:p w14:paraId="057300AE" w14:textId="77777777" w:rsidR="003D5FAD" w:rsidRPr="000873F9" w:rsidRDefault="003D5FAD" w:rsidP="003D5FAD">
      <w:pPr>
        <w:widowControl/>
        <w:overflowPunct/>
        <w:autoSpaceDE/>
        <w:autoSpaceDN/>
        <w:adjustRightInd/>
        <w:spacing w:before="100" w:beforeAutospacing="1" w:after="100" w:afterAutospacing="1"/>
        <w:rPr>
          <w:kern w:val="0"/>
          <w:sz w:val="28"/>
          <w:szCs w:val="28"/>
          <w:lang w:eastAsia="en-US"/>
        </w:rPr>
      </w:pPr>
      <w:r w:rsidRPr="000873F9">
        <w:rPr>
          <w:kern w:val="0"/>
          <w:sz w:val="28"/>
          <w:szCs w:val="28"/>
          <w:lang w:eastAsia="en-US"/>
        </w:rPr>
        <w:br/>
        <w:t xml:space="preserve">Possible Symptoms (as per Sport Concussion Assessment Tool 2 – SCAT2) Presence of any of the following signs &amp; symptoms may suggest a concussion. </w:t>
      </w:r>
    </w:p>
    <w:p w14:paraId="27EDC484"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Loss of consciousness </w:t>
      </w:r>
    </w:p>
    <w:p w14:paraId="6798C35C"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Seizure or convulsion </w:t>
      </w:r>
    </w:p>
    <w:p w14:paraId="6A8B7E3B"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Amnesia </w:t>
      </w:r>
    </w:p>
    <w:p w14:paraId="04768729"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Headache </w:t>
      </w:r>
    </w:p>
    <w:p w14:paraId="522BEEAF"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“Pressure in head” </w:t>
      </w:r>
    </w:p>
    <w:p w14:paraId="7A7091A7"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Neck Pain </w:t>
      </w:r>
    </w:p>
    <w:p w14:paraId="4B90AAF4"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Nausea or vomiting </w:t>
      </w:r>
    </w:p>
    <w:p w14:paraId="07FB3314"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Dizziness </w:t>
      </w:r>
    </w:p>
    <w:p w14:paraId="4AE330F9"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Blurred vision </w:t>
      </w:r>
    </w:p>
    <w:p w14:paraId="08DAAED5"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Balance problems </w:t>
      </w:r>
    </w:p>
    <w:p w14:paraId="4871C3D9"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Sensitivity to light </w:t>
      </w:r>
    </w:p>
    <w:p w14:paraId="4F732496"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Sensitivity to noise </w:t>
      </w:r>
    </w:p>
    <w:p w14:paraId="0F4F76A5"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Feeling slowed down </w:t>
      </w:r>
    </w:p>
    <w:p w14:paraId="76875DD9"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Feeling like “in a </w:t>
      </w:r>
      <w:proofErr w:type="gramStart"/>
      <w:r w:rsidRPr="000873F9">
        <w:rPr>
          <w:kern w:val="0"/>
          <w:sz w:val="28"/>
          <w:szCs w:val="28"/>
          <w:lang w:eastAsia="en-US"/>
        </w:rPr>
        <w:t>fog“</w:t>
      </w:r>
      <w:proofErr w:type="gramEnd"/>
      <w:r w:rsidRPr="000873F9">
        <w:rPr>
          <w:kern w:val="0"/>
          <w:sz w:val="28"/>
          <w:szCs w:val="28"/>
          <w:lang w:eastAsia="en-US"/>
        </w:rPr>
        <w:t xml:space="preserve"> </w:t>
      </w:r>
    </w:p>
    <w:p w14:paraId="422839BB"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“Don’t feel right” </w:t>
      </w:r>
    </w:p>
    <w:p w14:paraId="1C3B83FE"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Difficulty concentrating </w:t>
      </w:r>
    </w:p>
    <w:p w14:paraId="32435E92"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Difficulty remembering </w:t>
      </w:r>
    </w:p>
    <w:p w14:paraId="5D8FE2D3"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Fatigue or low energy </w:t>
      </w:r>
    </w:p>
    <w:p w14:paraId="73FDA60B"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Confusion </w:t>
      </w:r>
    </w:p>
    <w:p w14:paraId="64D7FBB0"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Drowsiness </w:t>
      </w:r>
    </w:p>
    <w:p w14:paraId="4CDF8D57"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More emotional </w:t>
      </w:r>
    </w:p>
    <w:p w14:paraId="373E2CDB" w14:textId="77777777" w:rsidR="003D5FAD"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Irritability </w:t>
      </w:r>
    </w:p>
    <w:p w14:paraId="674B96C3" w14:textId="77777777" w:rsid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Sadness </w:t>
      </w:r>
    </w:p>
    <w:p w14:paraId="59E3A270" w14:textId="77777777" w:rsidR="00327E29" w:rsidRPr="000873F9" w:rsidRDefault="003D5FAD" w:rsidP="000873F9">
      <w:pPr>
        <w:widowControl/>
        <w:overflowPunct/>
        <w:autoSpaceDE/>
        <w:autoSpaceDN/>
        <w:adjustRightInd/>
        <w:ind w:left="360"/>
        <w:rPr>
          <w:kern w:val="0"/>
          <w:sz w:val="28"/>
          <w:szCs w:val="28"/>
          <w:lang w:eastAsia="en-US"/>
        </w:rPr>
      </w:pPr>
      <w:r w:rsidRPr="000873F9">
        <w:rPr>
          <w:kern w:val="0"/>
          <w:sz w:val="28"/>
          <w:szCs w:val="28"/>
          <w:lang w:eastAsia="en-US"/>
        </w:rPr>
        <w:sym w:font="Symbol" w:char="F0B7"/>
      </w:r>
      <w:r w:rsidRPr="000873F9">
        <w:rPr>
          <w:kern w:val="0"/>
          <w:sz w:val="28"/>
          <w:szCs w:val="28"/>
          <w:lang w:eastAsia="en-US"/>
        </w:rPr>
        <w:t xml:space="preserve">  Nervous or anxious </w:t>
      </w:r>
    </w:p>
    <w:sectPr w:rsidR="00327E29" w:rsidRPr="000873F9" w:rsidSect="005C5C26">
      <w:footerReference w:type="default" r:id="rId16"/>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6B454" w14:textId="77777777" w:rsidR="00931289" w:rsidRDefault="00931289" w:rsidP="00645AA0">
      <w:r>
        <w:separator/>
      </w:r>
    </w:p>
  </w:endnote>
  <w:endnote w:type="continuationSeparator" w:id="0">
    <w:p w14:paraId="5DE5E683" w14:textId="77777777" w:rsidR="00931289" w:rsidRDefault="00931289" w:rsidP="0064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9199" w14:textId="77777777" w:rsidR="00B43E0F" w:rsidRDefault="00B43E0F">
    <w:pPr>
      <w:pStyle w:val="Footer"/>
      <w:jc w:val="center"/>
      <w:rPr>
        <w:szCs w:val="24"/>
      </w:rPr>
    </w:pPr>
  </w:p>
  <w:p w14:paraId="4FE8795E" w14:textId="77777777" w:rsidR="00B43E0F" w:rsidRDefault="00011EE7">
    <w:pPr>
      <w:pStyle w:val="Footer"/>
      <w:jc w:val="center"/>
    </w:pPr>
    <w:sdt>
      <w:sdtPr>
        <w:id w:val="1865088574"/>
        <w:docPartObj>
          <w:docPartGallery w:val="Page Numbers (Bottom of Page)"/>
          <w:docPartUnique/>
        </w:docPartObj>
      </w:sdtPr>
      <w:sdtEndPr>
        <w:rPr>
          <w:noProof/>
        </w:rPr>
      </w:sdtEndPr>
      <w:sdtContent>
        <w:r w:rsidR="00B43E0F">
          <w:fldChar w:fldCharType="begin"/>
        </w:r>
        <w:r w:rsidR="00B43E0F">
          <w:instrText xml:space="preserve"> PAGE   \* MERGEFORMAT </w:instrText>
        </w:r>
        <w:r w:rsidR="00B43E0F">
          <w:fldChar w:fldCharType="separate"/>
        </w:r>
        <w:r w:rsidR="007A187F">
          <w:rPr>
            <w:noProof/>
          </w:rPr>
          <w:t>4</w:t>
        </w:r>
        <w:r w:rsidR="00B43E0F">
          <w:rPr>
            <w:noProof/>
          </w:rPr>
          <w:fldChar w:fldCharType="end"/>
        </w:r>
      </w:sdtContent>
    </w:sdt>
  </w:p>
  <w:p w14:paraId="2484DC5F" w14:textId="77777777" w:rsidR="00B43E0F" w:rsidRDefault="00B43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73F0E" w14:textId="77777777" w:rsidR="00931289" w:rsidRDefault="00931289" w:rsidP="00645AA0">
      <w:r>
        <w:separator/>
      </w:r>
    </w:p>
  </w:footnote>
  <w:footnote w:type="continuationSeparator" w:id="0">
    <w:p w14:paraId="3E389EEB" w14:textId="77777777" w:rsidR="00931289" w:rsidRDefault="00931289" w:rsidP="00645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F55"/>
    <w:multiLevelType w:val="multilevel"/>
    <w:tmpl w:val="CE48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82615"/>
    <w:multiLevelType w:val="hybridMultilevel"/>
    <w:tmpl w:val="56BCECD0"/>
    <w:lvl w:ilvl="0" w:tplc="C5B43A64">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C4160"/>
    <w:multiLevelType w:val="hybridMultilevel"/>
    <w:tmpl w:val="7182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434A7"/>
    <w:multiLevelType w:val="hybridMultilevel"/>
    <w:tmpl w:val="40A2F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94589D"/>
    <w:multiLevelType w:val="multilevel"/>
    <w:tmpl w:val="A254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E4D3F"/>
    <w:multiLevelType w:val="multilevel"/>
    <w:tmpl w:val="6220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94787"/>
    <w:multiLevelType w:val="hybridMultilevel"/>
    <w:tmpl w:val="A8D4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7116E"/>
    <w:multiLevelType w:val="hybridMultilevel"/>
    <w:tmpl w:val="C65679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0DF0A31"/>
    <w:multiLevelType w:val="hybridMultilevel"/>
    <w:tmpl w:val="435ED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0E12A8"/>
    <w:multiLevelType w:val="hybridMultilevel"/>
    <w:tmpl w:val="110E90EC"/>
    <w:lvl w:ilvl="0" w:tplc="F184ED8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07BDA"/>
    <w:multiLevelType w:val="hybridMultilevel"/>
    <w:tmpl w:val="40BE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56F4B"/>
    <w:multiLevelType w:val="hybridMultilevel"/>
    <w:tmpl w:val="AB94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50858"/>
    <w:multiLevelType w:val="hybridMultilevel"/>
    <w:tmpl w:val="95EA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D4377"/>
    <w:multiLevelType w:val="multilevel"/>
    <w:tmpl w:val="BD72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E3D08"/>
    <w:multiLevelType w:val="hybridMultilevel"/>
    <w:tmpl w:val="3BDC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C7403"/>
    <w:multiLevelType w:val="hybridMultilevel"/>
    <w:tmpl w:val="E638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2621D"/>
    <w:multiLevelType w:val="multilevel"/>
    <w:tmpl w:val="648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C17525"/>
    <w:multiLevelType w:val="multilevel"/>
    <w:tmpl w:val="978E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E63597"/>
    <w:multiLevelType w:val="multilevel"/>
    <w:tmpl w:val="5ABE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E0010"/>
    <w:multiLevelType w:val="multilevel"/>
    <w:tmpl w:val="2DCE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4C46F4"/>
    <w:multiLevelType w:val="hybridMultilevel"/>
    <w:tmpl w:val="FCEC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175C2"/>
    <w:multiLevelType w:val="multilevel"/>
    <w:tmpl w:val="B3A4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B36736"/>
    <w:multiLevelType w:val="multilevel"/>
    <w:tmpl w:val="B394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61492"/>
    <w:multiLevelType w:val="hybridMultilevel"/>
    <w:tmpl w:val="99C2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23119"/>
    <w:multiLevelType w:val="hybridMultilevel"/>
    <w:tmpl w:val="875AF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A636871"/>
    <w:multiLevelType w:val="hybridMultilevel"/>
    <w:tmpl w:val="4064C9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C006B7D"/>
    <w:multiLevelType w:val="multilevel"/>
    <w:tmpl w:val="BBAEA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5"/>
  </w:num>
  <w:num w:numId="3">
    <w:abstractNumId w:val="7"/>
  </w:num>
  <w:num w:numId="4">
    <w:abstractNumId w:val="24"/>
  </w:num>
  <w:num w:numId="5">
    <w:abstractNumId w:val="26"/>
  </w:num>
  <w:num w:numId="6">
    <w:abstractNumId w:val="22"/>
  </w:num>
  <w:num w:numId="7">
    <w:abstractNumId w:val="6"/>
  </w:num>
  <w:num w:numId="8">
    <w:abstractNumId w:val="23"/>
  </w:num>
  <w:num w:numId="9">
    <w:abstractNumId w:val="2"/>
  </w:num>
  <w:num w:numId="10">
    <w:abstractNumId w:val="12"/>
  </w:num>
  <w:num w:numId="11">
    <w:abstractNumId w:val="14"/>
  </w:num>
  <w:num w:numId="12">
    <w:abstractNumId w:val="11"/>
  </w:num>
  <w:num w:numId="13">
    <w:abstractNumId w:val="20"/>
  </w:num>
  <w:num w:numId="14">
    <w:abstractNumId w:val="10"/>
  </w:num>
  <w:num w:numId="15">
    <w:abstractNumId w:val="21"/>
  </w:num>
  <w:num w:numId="16">
    <w:abstractNumId w:val="16"/>
  </w:num>
  <w:num w:numId="17">
    <w:abstractNumId w:val="0"/>
  </w:num>
  <w:num w:numId="18">
    <w:abstractNumId w:val="4"/>
  </w:num>
  <w:num w:numId="19">
    <w:abstractNumId w:val="19"/>
  </w:num>
  <w:num w:numId="20">
    <w:abstractNumId w:val="17"/>
  </w:num>
  <w:num w:numId="21">
    <w:abstractNumId w:val="1"/>
  </w:num>
  <w:num w:numId="22">
    <w:abstractNumId w:val="13"/>
  </w:num>
  <w:num w:numId="23">
    <w:abstractNumId w:val="9"/>
  </w:num>
  <w:num w:numId="24">
    <w:abstractNumId w:val="18"/>
  </w:num>
  <w:num w:numId="25">
    <w:abstractNumId w:val="5"/>
  </w:num>
  <w:num w:numId="26">
    <w:abstractNumId w:val="3"/>
  </w:num>
  <w:num w:numId="2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AwsDSyMAFCA0tLSyUdpeDU4uLM/DyQAsNaABrh6hksAAAA"/>
    <w:docVar w:name="dgnword-docGUID" w:val="{BA72D936-A9DD-435A-BC94-5027C7F7908D}"/>
    <w:docVar w:name="dgnword-eventsink" w:val="735363896"/>
  </w:docVars>
  <w:rsids>
    <w:rsidRoot w:val="00CF2BED"/>
    <w:rsid w:val="00002AC2"/>
    <w:rsid w:val="00031095"/>
    <w:rsid w:val="00033C87"/>
    <w:rsid w:val="00062104"/>
    <w:rsid w:val="00070FFB"/>
    <w:rsid w:val="00081252"/>
    <w:rsid w:val="000873F9"/>
    <w:rsid w:val="00091112"/>
    <w:rsid w:val="00095B8E"/>
    <w:rsid w:val="00097A23"/>
    <w:rsid w:val="000A10F8"/>
    <w:rsid w:val="000A502B"/>
    <w:rsid w:val="000C71AD"/>
    <w:rsid w:val="000E0616"/>
    <w:rsid w:val="000E26E5"/>
    <w:rsid w:val="000F05CD"/>
    <w:rsid w:val="000F3337"/>
    <w:rsid w:val="00100931"/>
    <w:rsid w:val="00103464"/>
    <w:rsid w:val="00106901"/>
    <w:rsid w:val="00114088"/>
    <w:rsid w:val="00123713"/>
    <w:rsid w:val="00131131"/>
    <w:rsid w:val="00136FCE"/>
    <w:rsid w:val="001447C5"/>
    <w:rsid w:val="00146316"/>
    <w:rsid w:val="001469AC"/>
    <w:rsid w:val="0015001B"/>
    <w:rsid w:val="00154CB6"/>
    <w:rsid w:val="00156A48"/>
    <w:rsid w:val="001645CC"/>
    <w:rsid w:val="0016747F"/>
    <w:rsid w:val="00190ED7"/>
    <w:rsid w:val="001B186C"/>
    <w:rsid w:val="001D4BA3"/>
    <w:rsid w:val="001E3866"/>
    <w:rsid w:val="001E4CD2"/>
    <w:rsid w:val="001F034A"/>
    <w:rsid w:val="001F1227"/>
    <w:rsid w:val="002125E6"/>
    <w:rsid w:val="002127CA"/>
    <w:rsid w:val="00215B18"/>
    <w:rsid w:val="002208A2"/>
    <w:rsid w:val="002363B4"/>
    <w:rsid w:val="002365A4"/>
    <w:rsid w:val="00243A2F"/>
    <w:rsid w:val="00272DDB"/>
    <w:rsid w:val="00284AFA"/>
    <w:rsid w:val="00284BE7"/>
    <w:rsid w:val="0029441E"/>
    <w:rsid w:val="00295BB8"/>
    <w:rsid w:val="00297564"/>
    <w:rsid w:val="002A7B8C"/>
    <w:rsid w:val="002D787E"/>
    <w:rsid w:val="002F6D96"/>
    <w:rsid w:val="00303558"/>
    <w:rsid w:val="00307ABB"/>
    <w:rsid w:val="00324DB5"/>
    <w:rsid w:val="0032513E"/>
    <w:rsid w:val="00327E29"/>
    <w:rsid w:val="00353B47"/>
    <w:rsid w:val="003608D9"/>
    <w:rsid w:val="003615BC"/>
    <w:rsid w:val="00365727"/>
    <w:rsid w:val="00366944"/>
    <w:rsid w:val="00373415"/>
    <w:rsid w:val="00381037"/>
    <w:rsid w:val="00394042"/>
    <w:rsid w:val="003B249C"/>
    <w:rsid w:val="003C461D"/>
    <w:rsid w:val="003C6FCF"/>
    <w:rsid w:val="003C6FD0"/>
    <w:rsid w:val="003D1E22"/>
    <w:rsid w:val="003D295A"/>
    <w:rsid w:val="003D55AD"/>
    <w:rsid w:val="003D588A"/>
    <w:rsid w:val="003D5FAD"/>
    <w:rsid w:val="003D7415"/>
    <w:rsid w:val="003E1A79"/>
    <w:rsid w:val="004423A7"/>
    <w:rsid w:val="00450D71"/>
    <w:rsid w:val="004559CE"/>
    <w:rsid w:val="00464716"/>
    <w:rsid w:val="004666B8"/>
    <w:rsid w:val="00466CE4"/>
    <w:rsid w:val="00472153"/>
    <w:rsid w:val="00474E3A"/>
    <w:rsid w:val="004853FF"/>
    <w:rsid w:val="004953E7"/>
    <w:rsid w:val="004A2483"/>
    <w:rsid w:val="004A429E"/>
    <w:rsid w:val="004B1AFC"/>
    <w:rsid w:val="004C1AEB"/>
    <w:rsid w:val="004C4E99"/>
    <w:rsid w:val="004D355B"/>
    <w:rsid w:val="004E1FE8"/>
    <w:rsid w:val="0050184C"/>
    <w:rsid w:val="005038EB"/>
    <w:rsid w:val="0052618D"/>
    <w:rsid w:val="0053065F"/>
    <w:rsid w:val="00536194"/>
    <w:rsid w:val="0054029A"/>
    <w:rsid w:val="005446BA"/>
    <w:rsid w:val="00557C2A"/>
    <w:rsid w:val="00560B96"/>
    <w:rsid w:val="00565304"/>
    <w:rsid w:val="00565E0D"/>
    <w:rsid w:val="005716DA"/>
    <w:rsid w:val="005849D2"/>
    <w:rsid w:val="00595EA9"/>
    <w:rsid w:val="005B1C2E"/>
    <w:rsid w:val="005C1076"/>
    <w:rsid w:val="005C487C"/>
    <w:rsid w:val="005C5C26"/>
    <w:rsid w:val="005C6F70"/>
    <w:rsid w:val="005E58BA"/>
    <w:rsid w:val="005E7A2F"/>
    <w:rsid w:val="006033BF"/>
    <w:rsid w:val="006057F7"/>
    <w:rsid w:val="00625353"/>
    <w:rsid w:val="00645AA0"/>
    <w:rsid w:val="006471B9"/>
    <w:rsid w:val="00651E1D"/>
    <w:rsid w:val="0065343B"/>
    <w:rsid w:val="00655479"/>
    <w:rsid w:val="00675968"/>
    <w:rsid w:val="006B2031"/>
    <w:rsid w:val="006B33BE"/>
    <w:rsid w:val="006C0832"/>
    <w:rsid w:val="006C1240"/>
    <w:rsid w:val="006C51D0"/>
    <w:rsid w:val="006C51EC"/>
    <w:rsid w:val="006D0CA4"/>
    <w:rsid w:val="006E5A3C"/>
    <w:rsid w:val="006F3519"/>
    <w:rsid w:val="006F479B"/>
    <w:rsid w:val="006F4968"/>
    <w:rsid w:val="006F62A7"/>
    <w:rsid w:val="007005BE"/>
    <w:rsid w:val="00700993"/>
    <w:rsid w:val="007050C4"/>
    <w:rsid w:val="00714A50"/>
    <w:rsid w:val="00726816"/>
    <w:rsid w:val="00747711"/>
    <w:rsid w:val="00756229"/>
    <w:rsid w:val="00756B68"/>
    <w:rsid w:val="00756B82"/>
    <w:rsid w:val="007671C3"/>
    <w:rsid w:val="00771AEB"/>
    <w:rsid w:val="00773899"/>
    <w:rsid w:val="007752AE"/>
    <w:rsid w:val="007767E0"/>
    <w:rsid w:val="007870A5"/>
    <w:rsid w:val="007A187F"/>
    <w:rsid w:val="007B0126"/>
    <w:rsid w:val="007C0704"/>
    <w:rsid w:val="007C6313"/>
    <w:rsid w:val="007D03CD"/>
    <w:rsid w:val="007E3578"/>
    <w:rsid w:val="007E3950"/>
    <w:rsid w:val="007E66B7"/>
    <w:rsid w:val="007F35C6"/>
    <w:rsid w:val="007F6BAB"/>
    <w:rsid w:val="008013D4"/>
    <w:rsid w:val="008100DC"/>
    <w:rsid w:val="00821B48"/>
    <w:rsid w:val="00827D5B"/>
    <w:rsid w:val="008334FA"/>
    <w:rsid w:val="00843800"/>
    <w:rsid w:val="00847A44"/>
    <w:rsid w:val="00853F72"/>
    <w:rsid w:val="008558E1"/>
    <w:rsid w:val="008716D2"/>
    <w:rsid w:val="008771B4"/>
    <w:rsid w:val="00882189"/>
    <w:rsid w:val="00895761"/>
    <w:rsid w:val="008C16F2"/>
    <w:rsid w:val="008D549F"/>
    <w:rsid w:val="008D640D"/>
    <w:rsid w:val="008D7778"/>
    <w:rsid w:val="00917058"/>
    <w:rsid w:val="009203B1"/>
    <w:rsid w:val="0092477C"/>
    <w:rsid w:val="00931289"/>
    <w:rsid w:val="00940F64"/>
    <w:rsid w:val="009529B8"/>
    <w:rsid w:val="00957FA7"/>
    <w:rsid w:val="0096193A"/>
    <w:rsid w:val="00961D95"/>
    <w:rsid w:val="00972835"/>
    <w:rsid w:val="00981744"/>
    <w:rsid w:val="00987DED"/>
    <w:rsid w:val="00992219"/>
    <w:rsid w:val="0099252C"/>
    <w:rsid w:val="00995F26"/>
    <w:rsid w:val="00996DB8"/>
    <w:rsid w:val="009975BC"/>
    <w:rsid w:val="009B3A95"/>
    <w:rsid w:val="009B46B8"/>
    <w:rsid w:val="009C2269"/>
    <w:rsid w:val="009C5B97"/>
    <w:rsid w:val="009D0528"/>
    <w:rsid w:val="009D2338"/>
    <w:rsid w:val="009D34B5"/>
    <w:rsid w:val="009D6C67"/>
    <w:rsid w:val="009E5C40"/>
    <w:rsid w:val="009E7EF7"/>
    <w:rsid w:val="009F269B"/>
    <w:rsid w:val="009F5D27"/>
    <w:rsid w:val="009F5D99"/>
    <w:rsid w:val="00A00F24"/>
    <w:rsid w:val="00A0500D"/>
    <w:rsid w:val="00A05E68"/>
    <w:rsid w:val="00A13185"/>
    <w:rsid w:val="00A21EE7"/>
    <w:rsid w:val="00A3075F"/>
    <w:rsid w:val="00A41AFE"/>
    <w:rsid w:val="00A41FC7"/>
    <w:rsid w:val="00A432F6"/>
    <w:rsid w:val="00A45A87"/>
    <w:rsid w:val="00A52F03"/>
    <w:rsid w:val="00A541AE"/>
    <w:rsid w:val="00A6132F"/>
    <w:rsid w:val="00A66713"/>
    <w:rsid w:val="00A71249"/>
    <w:rsid w:val="00A741C9"/>
    <w:rsid w:val="00A815A7"/>
    <w:rsid w:val="00A93D54"/>
    <w:rsid w:val="00A97BC4"/>
    <w:rsid w:val="00AA2507"/>
    <w:rsid w:val="00AA625E"/>
    <w:rsid w:val="00AB59C6"/>
    <w:rsid w:val="00AC1389"/>
    <w:rsid w:val="00AD2CDD"/>
    <w:rsid w:val="00AE35AF"/>
    <w:rsid w:val="00B138C9"/>
    <w:rsid w:val="00B15498"/>
    <w:rsid w:val="00B21A24"/>
    <w:rsid w:val="00B2285E"/>
    <w:rsid w:val="00B323AF"/>
    <w:rsid w:val="00B338B3"/>
    <w:rsid w:val="00B43E0F"/>
    <w:rsid w:val="00B449E1"/>
    <w:rsid w:val="00B4702B"/>
    <w:rsid w:val="00B47422"/>
    <w:rsid w:val="00B576CE"/>
    <w:rsid w:val="00B61301"/>
    <w:rsid w:val="00B66BC0"/>
    <w:rsid w:val="00B72AB3"/>
    <w:rsid w:val="00B74C88"/>
    <w:rsid w:val="00B844C1"/>
    <w:rsid w:val="00B937F7"/>
    <w:rsid w:val="00B9601C"/>
    <w:rsid w:val="00BC08E0"/>
    <w:rsid w:val="00BC65D5"/>
    <w:rsid w:val="00BE49E2"/>
    <w:rsid w:val="00BE53AF"/>
    <w:rsid w:val="00BE5610"/>
    <w:rsid w:val="00BF12F6"/>
    <w:rsid w:val="00C12241"/>
    <w:rsid w:val="00C212B8"/>
    <w:rsid w:val="00C36B70"/>
    <w:rsid w:val="00C402AD"/>
    <w:rsid w:val="00C41654"/>
    <w:rsid w:val="00C501DA"/>
    <w:rsid w:val="00C533E8"/>
    <w:rsid w:val="00C57793"/>
    <w:rsid w:val="00C64A41"/>
    <w:rsid w:val="00CA2383"/>
    <w:rsid w:val="00CA36DE"/>
    <w:rsid w:val="00CB0F6D"/>
    <w:rsid w:val="00CB6468"/>
    <w:rsid w:val="00CD4207"/>
    <w:rsid w:val="00CE5B14"/>
    <w:rsid w:val="00CF0265"/>
    <w:rsid w:val="00CF1E27"/>
    <w:rsid w:val="00CF2BED"/>
    <w:rsid w:val="00D07D5D"/>
    <w:rsid w:val="00D15D82"/>
    <w:rsid w:val="00D2326E"/>
    <w:rsid w:val="00D32777"/>
    <w:rsid w:val="00D43B55"/>
    <w:rsid w:val="00D57C30"/>
    <w:rsid w:val="00D7425E"/>
    <w:rsid w:val="00D7568C"/>
    <w:rsid w:val="00D774E2"/>
    <w:rsid w:val="00D81126"/>
    <w:rsid w:val="00D911E4"/>
    <w:rsid w:val="00D94165"/>
    <w:rsid w:val="00D94209"/>
    <w:rsid w:val="00DA2657"/>
    <w:rsid w:val="00DA2C00"/>
    <w:rsid w:val="00DA578B"/>
    <w:rsid w:val="00DB3CB3"/>
    <w:rsid w:val="00DB6C69"/>
    <w:rsid w:val="00DC76C7"/>
    <w:rsid w:val="00DD305C"/>
    <w:rsid w:val="00DD5F3E"/>
    <w:rsid w:val="00DE5519"/>
    <w:rsid w:val="00DF03A3"/>
    <w:rsid w:val="00E05975"/>
    <w:rsid w:val="00E21689"/>
    <w:rsid w:val="00E24799"/>
    <w:rsid w:val="00E3010C"/>
    <w:rsid w:val="00E30719"/>
    <w:rsid w:val="00E4089E"/>
    <w:rsid w:val="00E50868"/>
    <w:rsid w:val="00E628B3"/>
    <w:rsid w:val="00E6405D"/>
    <w:rsid w:val="00E65F6F"/>
    <w:rsid w:val="00E7580F"/>
    <w:rsid w:val="00E83A21"/>
    <w:rsid w:val="00E87A33"/>
    <w:rsid w:val="00EB06AE"/>
    <w:rsid w:val="00ED7B8D"/>
    <w:rsid w:val="00EE33B8"/>
    <w:rsid w:val="00F15308"/>
    <w:rsid w:val="00F16E6A"/>
    <w:rsid w:val="00F2322F"/>
    <w:rsid w:val="00F25650"/>
    <w:rsid w:val="00F25CEC"/>
    <w:rsid w:val="00F31036"/>
    <w:rsid w:val="00F42C66"/>
    <w:rsid w:val="00F4421B"/>
    <w:rsid w:val="00F44C71"/>
    <w:rsid w:val="00F51EE9"/>
    <w:rsid w:val="00F56827"/>
    <w:rsid w:val="00F6271A"/>
    <w:rsid w:val="00F73DE4"/>
    <w:rsid w:val="00F82A8F"/>
    <w:rsid w:val="00F830FE"/>
    <w:rsid w:val="00F850A3"/>
    <w:rsid w:val="00F86AEE"/>
    <w:rsid w:val="00F974B8"/>
    <w:rsid w:val="00FB521B"/>
    <w:rsid w:val="00FB55AB"/>
    <w:rsid w:val="00FC2BCD"/>
    <w:rsid w:val="00FC5225"/>
    <w:rsid w:val="00FE2720"/>
    <w:rsid w:val="00FF1CBF"/>
    <w:rsid w:val="00FF31CD"/>
    <w:rsid w:val="00FF74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D44CD0"/>
  <w15:docId w15:val="{E6A89049-9746-4F31-877B-8DB99919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87C"/>
    <w:pPr>
      <w:widowControl w:val="0"/>
      <w:overflowPunct w:val="0"/>
      <w:autoSpaceDE w:val="0"/>
      <w:autoSpaceDN w:val="0"/>
      <w:adjustRightInd w:val="0"/>
    </w:pPr>
    <w:rPr>
      <w:rFonts w:ascii="Times New Roman" w:hAnsi="Times New Roman"/>
      <w:kern w:val="28"/>
      <w:sz w:val="24"/>
      <w:lang w:eastAsia="en-CA"/>
    </w:rPr>
  </w:style>
  <w:style w:type="paragraph" w:styleId="Heading1">
    <w:name w:val="heading 1"/>
    <w:basedOn w:val="Normal"/>
    <w:next w:val="Normal"/>
    <w:link w:val="Heading1Char"/>
    <w:uiPriority w:val="9"/>
    <w:qFormat/>
    <w:rsid w:val="005C487C"/>
    <w:pPr>
      <w:keepNext/>
      <w:keepLines/>
      <w:spacing w:before="24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1447C5"/>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447C5"/>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816"/>
    <w:rPr>
      <w:color w:val="0000FF" w:themeColor="hyperlink"/>
      <w:u w:val="single"/>
    </w:rPr>
  </w:style>
  <w:style w:type="paragraph" w:styleId="ListParagraph">
    <w:name w:val="List Paragraph"/>
    <w:basedOn w:val="Normal"/>
    <w:uiPriority w:val="34"/>
    <w:qFormat/>
    <w:rsid w:val="003D1E22"/>
    <w:pPr>
      <w:ind w:left="720"/>
      <w:contextualSpacing/>
    </w:pPr>
  </w:style>
  <w:style w:type="paragraph" w:styleId="Header">
    <w:name w:val="header"/>
    <w:basedOn w:val="Normal"/>
    <w:link w:val="HeaderChar"/>
    <w:uiPriority w:val="99"/>
    <w:unhideWhenUsed/>
    <w:rsid w:val="00645AA0"/>
    <w:pPr>
      <w:tabs>
        <w:tab w:val="center" w:pos="4680"/>
        <w:tab w:val="right" w:pos="9360"/>
      </w:tabs>
    </w:pPr>
  </w:style>
  <w:style w:type="character" w:customStyle="1" w:styleId="HeaderChar">
    <w:name w:val="Header Char"/>
    <w:basedOn w:val="DefaultParagraphFont"/>
    <w:link w:val="Header"/>
    <w:uiPriority w:val="99"/>
    <w:rsid w:val="00645AA0"/>
    <w:rPr>
      <w:rFonts w:ascii="Times New Roman" w:hAnsi="Times New Roman"/>
      <w:kern w:val="28"/>
      <w:lang w:eastAsia="en-CA"/>
    </w:rPr>
  </w:style>
  <w:style w:type="paragraph" w:styleId="Footer">
    <w:name w:val="footer"/>
    <w:basedOn w:val="Normal"/>
    <w:link w:val="FooterChar"/>
    <w:uiPriority w:val="99"/>
    <w:unhideWhenUsed/>
    <w:rsid w:val="00645AA0"/>
    <w:pPr>
      <w:tabs>
        <w:tab w:val="center" w:pos="4680"/>
        <w:tab w:val="right" w:pos="9360"/>
      </w:tabs>
    </w:pPr>
  </w:style>
  <w:style w:type="character" w:customStyle="1" w:styleId="FooterChar">
    <w:name w:val="Footer Char"/>
    <w:basedOn w:val="DefaultParagraphFont"/>
    <w:link w:val="Footer"/>
    <w:uiPriority w:val="99"/>
    <w:rsid w:val="00645AA0"/>
    <w:rPr>
      <w:rFonts w:ascii="Times New Roman" w:hAnsi="Times New Roman"/>
      <w:kern w:val="28"/>
      <w:lang w:eastAsia="en-CA"/>
    </w:rPr>
  </w:style>
  <w:style w:type="character" w:customStyle="1" w:styleId="Heading3Char">
    <w:name w:val="Heading 3 Char"/>
    <w:basedOn w:val="DefaultParagraphFont"/>
    <w:link w:val="Heading3"/>
    <w:uiPriority w:val="9"/>
    <w:rsid w:val="001447C5"/>
    <w:rPr>
      <w:rFonts w:ascii="Times New Roman" w:eastAsiaTheme="majorEastAsia" w:hAnsi="Times New Roman" w:cstheme="majorBidi"/>
      <w:b/>
      <w:bCs/>
      <w:kern w:val="28"/>
      <w:sz w:val="28"/>
      <w:lang w:eastAsia="en-CA"/>
    </w:rPr>
  </w:style>
  <w:style w:type="character" w:styleId="Emphasis">
    <w:name w:val="Emphasis"/>
    <w:basedOn w:val="DefaultParagraphFont"/>
    <w:uiPriority w:val="20"/>
    <w:qFormat/>
    <w:rsid w:val="00DB6C69"/>
    <w:rPr>
      <w:i/>
      <w:iCs/>
    </w:rPr>
  </w:style>
  <w:style w:type="paragraph" w:styleId="BalloonText">
    <w:name w:val="Balloon Text"/>
    <w:basedOn w:val="Normal"/>
    <w:link w:val="BalloonTextChar"/>
    <w:uiPriority w:val="99"/>
    <w:semiHidden/>
    <w:unhideWhenUsed/>
    <w:rsid w:val="0092477C"/>
    <w:rPr>
      <w:rFonts w:ascii="Tahoma" w:hAnsi="Tahoma" w:cs="Tahoma"/>
      <w:sz w:val="16"/>
      <w:szCs w:val="16"/>
    </w:rPr>
  </w:style>
  <w:style w:type="character" w:customStyle="1" w:styleId="BalloonTextChar">
    <w:name w:val="Balloon Text Char"/>
    <w:basedOn w:val="DefaultParagraphFont"/>
    <w:link w:val="BalloonText"/>
    <w:uiPriority w:val="99"/>
    <w:semiHidden/>
    <w:rsid w:val="0092477C"/>
    <w:rPr>
      <w:rFonts w:ascii="Tahoma" w:hAnsi="Tahoma" w:cs="Tahoma"/>
      <w:kern w:val="28"/>
      <w:sz w:val="16"/>
      <w:szCs w:val="16"/>
      <w:lang w:eastAsia="en-CA"/>
    </w:rPr>
  </w:style>
  <w:style w:type="character" w:styleId="Strong">
    <w:name w:val="Strong"/>
    <w:basedOn w:val="DefaultParagraphFont"/>
    <w:uiPriority w:val="22"/>
    <w:qFormat/>
    <w:rsid w:val="00996DB8"/>
    <w:rPr>
      <w:b/>
      <w:bCs/>
    </w:rPr>
  </w:style>
  <w:style w:type="paragraph" w:styleId="NormalWeb">
    <w:name w:val="Normal (Web)"/>
    <w:basedOn w:val="Normal"/>
    <w:uiPriority w:val="99"/>
    <w:semiHidden/>
    <w:unhideWhenUsed/>
    <w:rsid w:val="00450D71"/>
    <w:pPr>
      <w:widowControl/>
      <w:overflowPunct/>
      <w:autoSpaceDE/>
      <w:autoSpaceDN/>
      <w:adjustRightInd/>
      <w:spacing w:before="100" w:beforeAutospacing="1" w:after="100" w:afterAutospacing="1"/>
    </w:pPr>
    <w:rPr>
      <w:kern w:val="0"/>
      <w:lang w:eastAsia="en-US"/>
    </w:rPr>
  </w:style>
  <w:style w:type="character" w:customStyle="1" w:styleId="Heading2Char">
    <w:name w:val="Heading 2 Char"/>
    <w:basedOn w:val="DefaultParagraphFont"/>
    <w:link w:val="Heading2"/>
    <w:uiPriority w:val="9"/>
    <w:rsid w:val="001447C5"/>
    <w:rPr>
      <w:rFonts w:ascii="Times New Roman" w:eastAsiaTheme="majorEastAsia" w:hAnsi="Times New Roman" w:cstheme="majorBidi"/>
      <w:b/>
      <w:bCs/>
      <w:kern w:val="28"/>
      <w:sz w:val="28"/>
      <w:szCs w:val="26"/>
      <w:lang w:eastAsia="en-CA"/>
    </w:rPr>
  </w:style>
  <w:style w:type="character" w:customStyle="1" w:styleId="apple-converted-space">
    <w:name w:val="apple-converted-space"/>
    <w:basedOn w:val="DefaultParagraphFont"/>
    <w:rsid w:val="00882189"/>
  </w:style>
  <w:style w:type="character" w:customStyle="1" w:styleId="Heading1Char">
    <w:name w:val="Heading 1 Char"/>
    <w:basedOn w:val="DefaultParagraphFont"/>
    <w:link w:val="Heading1"/>
    <w:uiPriority w:val="9"/>
    <w:rsid w:val="005C487C"/>
    <w:rPr>
      <w:rFonts w:ascii="Times New Roman" w:eastAsiaTheme="majorEastAsia" w:hAnsi="Times New Roman" w:cstheme="majorBidi"/>
      <w:b/>
      <w:kern w:val="28"/>
      <w:sz w:val="36"/>
      <w:szCs w:val="32"/>
      <w:lang w:eastAsia="en-CA"/>
    </w:rPr>
  </w:style>
  <w:style w:type="paragraph" w:styleId="TOCHeading">
    <w:name w:val="TOC Heading"/>
    <w:basedOn w:val="Heading1"/>
    <w:next w:val="Normal"/>
    <w:uiPriority w:val="39"/>
    <w:unhideWhenUsed/>
    <w:qFormat/>
    <w:rsid w:val="001F1227"/>
    <w:pPr>
      <w:widowControl/>
      <w:overflowPunct/>
      <w:autoSpaceDE/>
      <w:autoSpaceDN/>
      <w:adjustRightInd/>
      <w:spacing w:line="259" w:lineRule="auto"/>
      <w:outlineLvl w:val="9"/>
    </w:pPr>
    <w:rPr>
      <w:rFonts w:asciiTheme="majorHAnsi" w:hAnsiTheme="majorHAnsi"/>
      <w:b w:val="0"/>
      <w:color w:val="365F91" w:themeColor="accent1" w:themeShade="BF"/>
      <w:kern w:val="0"/>
      <w:sz w:val="32"/>
      <w:lang w:val="en-US" w:eastAsia="en-US"/>
    </w:rPr>
  </w:style>
  <w:style w:type="paragraph" w:styleId="TOC1">
    <w:name w:val="toc 1"/>
    <w:basedOn w:val="Normal"/>
    <w:next w:val="Normal"/>
    <w:autoRedefine/>
    <w:uiPriority w:val="39"/>
    <w:unhideWhenUsed/>
    <w:rsid w:val="001F1227"/>
    <w:pPr>
      <w:spacing w:after="100"/>
    </w:pPr>
  </w:style>
  <w:style w:type="paragraph" w:styleId="TOC3">
    <w:name w:val="toc 3"/>
    <w:basedOn w:val="Normal"/>
    <w:next w:val="Normal"/>
    <w:autoRedefine/>
    <w:uiPriority w:val="39"/>
    <w:unhideWhenUsed/>
    <w:rsid w:val="001F1227"/>
    <w:pPr>
      <w:spacing w:after="100"/>
      <w:ind w:left="400"/>
    </w:pPr>
  </w:style>
  <w:style w:type="paragraph" w:styleId="TOC2">
    <w:name w:val="toc 2"/>
    <w:basedOn w:val="Normal"/>
    <w:next w:val="Normal"/>
    <w:autoRedefine/>
    <w:uiPriority w:val="39"/>
    <w:unhideWhenUsed/>
    <w:rsid w:val="001F122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1859">
      <w:bodyDiv w:val="1"/>
      <w:marLeft w:val="0"/>
      <w:marRight w:val="0"/>
      <w:marTop w:val="0"/>
      <w:marBottom w:val="0"/>
      <w:divBdr>
        <w:top w:val="none" w:sz="0" w:space="0" w:color="auto"/>
        <w:left w:val="none" w:sz="0" w:space="0" w:color="auto"/>
        <w:bottom w:val="none" w:sz="0" w:space="0" w:color="auto"/>
        <w:right w:val="none" w:sz="0" w:space="0" w:color="auto"/>
      </w:divBdr>
    </w:div>
    <w:div w:id="172695503">
      <w:bodyDiv w:val="1"/>
      <w:marLeft w:val="0"/>
      <w:marRight w:val="0"/>
      <w:marTop w:val="0"/>
      <w:marBottom w:val="0"/>
      <w:divBdr>
        <w:top w:val="none" w:sz="0" w:space="0" w:color="auto"/>
        <w:left w:val="none" w:sz="0" w:space="0" w:color="auto"/>
        <w:bottom w:val="none" w:sz="0" w:space="0" w:color="auto"/>
        <w:right w:val="none" w:sz="0" w:space="0" w:color="auto"/>
      </w:divBdr>
      <w:divsChild>
        <w:div w:id="111755832">
          <w:marLeft w:val="0"/>
          <w:marRight w:val="0"/>
          <w:marTop w:val="0"/>
          <w:marBottom w:val="0"/>
          <w:divBdr>
            <w:top w:val="none" w:sz="0" w:space="0" w:color="auto"/>
            <w:left w:val="none" w:sz="0" w:space="0" w:color="auto"/>
            <w:bottom w:val="none" w:sz="0" w:space="0" w:color="auto"/>
            <w:right w:val="none" w:sz="0" w:space="0" w:color="auto"/>
          </w:divBdr>
          <w:divsChild>
            <w:div w:id="798845176">
              <w:marLeft w:val="0"/>
              <w:marRight w:val="0"/>
              <w:marTop w:val="0"/>
              <w:marBottom w:val="0"/>
              <w:divBdr>
                <w:top w:val="none" w:sz="0" w:space="0" w:color="auto"/>
                <w:left w:val="none" w:sz="0" w:space="0" w:color="auto"/>
                <w:bottom w:val="none" w:sz="0" w:space="0" w:color="auto"/>
                <w:right w:val="none" w:sz="0" w:space="0" w:color="auto"/>
              </w:divBdr>
              <w:divsChild>
                <w:div w:id="579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9916">
      <w:bodyDiv w:val="1"/>
      <w:marLeft w:val="0"/>
      <w:marRight w:val="0"/>
      <w:marTop w:val="0"/>
      <w:marBottom w:val="0"/>
      <w:divBdr>
        <w:top w:val="none" w:sz="0" w:space="0" w:color="auto"/>
        <w:left w:val="none" w:sz="0" w:space="0" w:color="auto"/>
        <w:bottom w:val="none" w:sz="0" w:space="0" w:color="auto"/>
        <w:right w:val="none" w:sz="0" w:space="0" w:color="auto"/>
      </w:divBdr>
      <w:divsChild>
        <w:div w:id="1580023389">
          <w:marLeft w:val="0"/>
          <w:marRight w:val="0"/>
          <w:marTop w:val="0"/>
          <w:marBottom w:val="0"/>
          <w:divBdr>
            <w:top w:val="none" w:sz="0" w:space="0" w:color="auto"/>
            <w:left w:val="none" w:sz="0" w:space="0" w:color="auto"/>
            <w:bottom w:val="none" w:sz="0" w:space="0" w:color="auto"/>
            <w:right w:val="none" w:sz="0" w:space="0" w:color="auto"/>
          </w:divBdr>
          <w:divsChild>
            <w:div w:id="1520923959">
              <w:marLeft w:val="0"/>
              <w:marRight w:val="0"/>
              <w:marTop w:val="0"/>
              <w:marBottom w:val="0"/>
              <w:divBdr>
                <w:top w:val="none" w:sz="0" w:space="0" w:color="auto"/>
                <w:left w:val="none" w:sz="0" w:space="0" w:color="auto"/>
                <w:bottom w:val="none" w:sz="0" w:space="0" w:color="auto"/>
                <w:right w:val="none" w:sz="0" w:space="0" w:color="auto"/>
              </w:divBdr>
              <w:divsChild>
                <w:div w:id="1847868716">
                  <w:marLeft w:val="0"/>
                  <w:marRight w:val="0"/>
                  <w:marTop w:val="0"/>
                  <w:marBottom w:val="0"/>
                  <w:divBdr>
                    <w:top w:val="none" w:sz="0" w:space="0" w:color="auto"/>
                    <w:left w:val="none" w:sz="0" w:space="0" w:color="auto"/>
                    <w:bottom w:val="none" w:sz="0" w:space="0" w:color="auto"/>
                    <w:right w:val="none" w:sz="0" w:space="0" w:color="auto"/>
                  </w:divBdr>
                  <w:divsChild>
                    <w:div w:id="667244596">
                      <w:marLeft w:val="0"/>
                      <w:marRight w:val="0"/>
                      <w:marTop w:val="0"/>
                      <w:marBottom w:val="0"/>
                      <w:divBdr>
                        <w:top w:val="none" w:sz="0" w:space="0" w:color="auto"/>
                        <w:left w:val="none" w:sz="0" w:space="0" w:color="auto"/>
                        <w:bottom w:val="none" w:sz="0" w:space="0" w:color="auto"/>
                        <w:right w:val="none" w:sz="0" w:space="0" w:color="auto"/>
                      </w:divBdr>
                      <w:divsChild>
                        <w:div w:id="1110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11779">
      <w:bodyDiv w:val="1"/>
      <w:marLeft w:val="0"/>
      <w:marRight w:val="0"/>
      <w:marTop w:val="0"/>
      <w:marBottom w:val="0"/>
      <w:divBdr>
        <w:top w:val="none" w:sz="0" w:space="0" w:color="auto"/>
        <w:left w:val="none" w:sz="0" w:space="0" w:color="auto"/>
        <w:bottom w:val="none" w:sz="0" w:space="0" w:color="auto"/>
        <w:right w:val="none" w:sz="0" w:space="0" w:color="auto"/>
      </w:divBdr>
    </w:div>
    <w:div w:id="690960089">
      <w:bodyDiv w:val="1"/>
      <w:marLeft w:val="0"/>
      <w:marRight w:val="0"/>
      <w:marTop w:val="0"/>
      <w:marBottom w:val="0"/>
      <w:divBdr>
        <w:top w:val="none" w:sz="0" w:space="0" w:color="auto"/>
        <w:left w:val="none" w:sz="0" w:space="0" w:color="auto"/>
        <w:bottom w:val="none" w:sz="0" w:space="0" w:color="auto"/>
        <w:right w:val="none" w:sz="0" w:space="0" w:color="auto"/>
      </w:divBdr>
    </w:div>
    <w:div w:id="997534924">
      <w:bodyDiv w:val="1"/>
      <w:marLeft w:val="0"/>
      <w:marRight w:val="0"/>
      <w:marTop w:val="0"/>
      <w:marBottom w:val="0"/>
      <w:divBdr>
        <w:top w:val="none" w:sz="0" w:space="0" w:color="auto"/>
        <w:left w:val="none" w:sz="0" w:space="0" w:color="auto"/>
        <w:bottom w:val="none" w:sz="0" w:space="0" w:color="auto"/>
        <w:right w:val="none" w:sz="0" w:space="0" w:color="auto"/>
      </w:divBdr>
      <w:divsChild>
        <w:div w:id="1787000845">
          <w:marLeft w:val="0"/>
          <w:marRight w:val="0"/>
          <w:marTop w:val="0"/>
          <w:marBottom w:val="0"/>
          <w:divBdr>
            <w:top w:val="single" w:sz="12" w:space="0" w:color="666666"/>
            <w:left w:val="single" w:sz="12" w:space="0" w:color="666666"/>
            <w:bottom w:val="single" w:sz="12" w:space="0" w:color="666666"/>
            <w:right w:val="single" w:sz="12" w:space="0" w:color="666666"/>
          </w:divBdr>
          <w:divsChild>
            <w:div w:id="529296167">
              <w:marLeft w:val="0"/>
              <w:marRight w:val="0"/>
              <w:marTop w:val="0"/>
              <w:marBottom w:val="0"/>
              <w:divBdr>
                <w:top w:val="none" w:sz="0" w:space="0" w:color="auto"/>
                <w:left w:val="none" w:sz="0" w:space="0" w:color="auto"/>
                <w:bottom w:val="none" w:sz="0" w:space="0" w:color="auto"/>
                <w:right w:val="none" w:sz="0" w:space="0" w:color="auto"/>
              </w:divBdr>
              <w:divsChild>
                <w:div w:id="1955358588">
                  <w:marLeft w:val="0"/>
                  <w:marRight w:val="0"/>
                  <w:marTop w:val="0"/>
                  <w:marBottom w:val="0"/>
                  <w:divBdr>
                    <w:top w:val="none" w:sz="0" w:space="0" w:color="auto"/>
                    <w:left w:val="none" w:sz="0" w:space="0" w:color="auto"/>
                    <w:bottom w:val="none" w:sz="0" w:space="0" w:color="auto"/>
                    <w:right w:val="none" w:sz="0" w:space="0" w:color="auto"/>
                  </w:divBdr>
                  <w:divsChild>
                    <w:div w:id="1330645082">
                      <w:marLeft w:val="0"/>
                      <w:marRight w:val="0"/>
                      <w:marTop w:val="0"/>
                      <w:marBottom w:val="0"/>
                      <w:divBdr>
                        <w:top w:val="none" w:sz="0" w:space="0" w:color="auto"/>
                        <w:left w:val="none" w:sz="0" w:space="0" w:color="auto"/>
                        <w:bottom w:val="none" w:sz="0" w:space="0" w:color="auto"/>
                        <w:right w:val="none" w:sz="0" w:space="0" w:color="auto"/>
                      </w:divBdr>
                      <w:divsChild>
                        <w:div w:id="2080668699">
                          <w:marLeft w:val="0"/>
                          <w:marRight w:val="0"/>
                          <w:marTop w:val="0"/>
                          <w:marBottom w:val="0"/>
                          <w:divBdr>
                            <w:top w:val="none" w:sz="0" w:space="0" w:color="auto"/>
                            <w:left w:val="none" w:sz="0" w:space="0" w:color="auto"/>
                            <w:bottom w:val="none" w:sz="0" w:space="0" w:color="auto"/>
                            <w:right w:val="none" w:sz="0" w:space="0" w:color="auto"/>
                          </w:divBdr>
                          <w:divsChild>
                            <w:div w:id="432437330">
                              <w:marLeft w:val="0"/>
                              <w:marRight w:val="0"/>
                              <w:marTop w:val="0"/>
                              <w:marBottom w:val="0"/>
                              <w:divBdr>
                                <w:top w:val="none" w:sz="0" w:space="0" w:color="auto"/>
                                <w:left w:val="none" w:sz="0" w:space="0" w:color="auto"/>
                                <w:bottom w:val="none" w:sz="0" w:space="0" w:color="auto"/>
                                <w:right w:val="none" w:sz="0" w:space="0" w:color="auto"/>
                              </w:divBdr>
                              <w:divsChild>
                                <w:div w:id="422531235">
                                  <w:marLeft w:val="0"/>
                                  <w:marRight w:val="0"/>
                                  <w:marTop w:val="0"/>
                                  <w:marBottom w:val="0"/>
                                  <w:divBdr>
                                    <w:top w:val="none" w:sz="0" w:space="0" w:color="auto"/>
                                    <w:left w:val="none" w:sz="0" w:space="0" w:color="auto"/>
                                    <w:bottom w:val="none" w:sz="0" w:space="0" w:color="auto"/>
                                    <w:right w:val="none" w:sz="0" w:space="0" w:color="auto"/>
                                  </w:divBdr>
                                  <w:divsChild>
                                    <w:div w:id="1657027886">
                                      <w:marLeft w:val="0"/>
                                      <w:marRight w:val="0"/>
                                      <w:marTop w:val="0"/>
                                      <w:marBottom w:val="0"/>
                                      <w:divBdr>
                                        <w:top w:val="none" w:sz="0" w:space="0" w:color="auto"/>
                                        <w:left w:val="none" w:sz="0" w:space="0" w:color="auto"/>
                                        <w:bottom w:val="none" w:sz="0" w:space="0" w:color="auto"/>
                                        <w:right w:val="none" w:sz="0" w:space="0" w:color="auto"/>
                                      </w:divBdr>
                                      <w:divsChild>
                                        <w:div w:id="178588315">
                                          <w:marLeft w:val="0"/>
                                          <w:marRight w:val="0"/>
                                          <w:marTop w:val="0"/>
                                          <w:marBottom w:val="0"/>
                                          <w:divBdr>
                                            <w:top w:val="single" w:sz="6" w:space="0" w:color="666666"/>
                                            <w:left w:val="single" w:sz="6" w:space="0" w:color="666666"/>
                                            <w:bottom w:val="single" w:sz="6" w:space="0" w:color="666666"/>
                                            <w:right w:val="single" w:sz="6" w:space="0" w:color="666666"/>
                                          </w:divBdr>
                                          <w:divsChild>
                                            <w:div w:id="401677284">
                                              <w:marLeft w:val="0"/>
                                              <w:marRight w:val="0"/>
                                              <w:marTop w:val="0"/>
                                              <w:marBottom w:val="0"/>
                                              <w:divBdr>
                                                <w:top w:val="none" w:sz="0" w:space="0" w:color="auto"/>
                                                <w:left w:val="none" w:sz="0" w:space="0" w:color="auto"/>
                                                <w:bottom w:val="none" w:sz="0" w:space="0" w:color="auto"/>
                                                <w:right w:val="none" w:sz="0" w:space="0" w:color="auto"/>
                                              </w:divBdr>
                                              <w:divsChild>
                                                <w:div w:id="490102261">
                                                  <w:marLeft w:val="0"/>
                                                  <w:marRight w:val="0"/>
                                                  <w:marTop w:val="0"/>
                                                  <w:marBottom w:val="0"/>
                                                  <w:divBdr>
                                                    <w:top w:val="none" w:sz="0" w:space="0" w:color="auto"/>
                                                    <w:left w:val="none" w:sz="0" w:space="0" w:color="auto"/>
                                                    <w:bottom w:val="none" w:sz="0" w:space="0" w:color="auto"/>
                                                    <w:right w:val="none" w:sz="0" w:space="0" w:color="auto"/>
                                                  </w:divBdr>
                                                  <w:divsChild>
                                                    <w:div w:id="1438672744">
                                                      <w:marLeft w:val="0"/>
                                                      <w:marRight w:val="0"/>
                                                      <w:marTop w:val="0"/>
                                                      <w:marBottom w:val="0"/>
                                                      <w:divBdr>
                                                        <w:top w:val="single" w:sz="6" w:space="2" w:color="666666"/>
                                                        <w:left w:val="single" w:sz="6" w:space="2" w:color="666666"/>
                                                        <w:bottom w:val="single" w:sz="6" w:space="2" w:color="666666"/>
                                                        <w:right w:val="single" w:sz="6" w:space="2" w:color="666666"/>
                                                      </w:divBdr>
                                                      <w:divsChild>
                                                        <w:div w:id="2644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877115">
      <w:bodyDiv w:val="1"/>
      <w:marLeft w:val="0"/>
      <w:marRight w:val="0"/>
      <w:marTop w:val="0"/>
      <w:marBottom w:val="0"/>
      <w:divBdr>
        <w:top w:val="none" w:sz="0" w:space="0" w:color="auto"/>
        <w:left w:val="none" w:sz="0" w:space="0" w:color="auto"/>
        <w:bottom w:val="none" w:sz="0" w:space="0" w:color="auto"/>
        <w:right w:val="none" w:sz="0" w:space="0" w:color="auto"/>
      </w:divBdr>
    </w:div>
    <w:div w:id="1189829633">
      <w:bodyDiv w:val="1"/>
      <w:marLeft w:val="0"/>
      <w:marRight w:val="0"/>
      <w:marTop w:val="0"/>
      <w:marBottom w:val="0"/>
      <w:divBdr>
        <w:top w:val="none" w:sz="0" w:space="0" w:color="auto"/>
        <w:left w:val="none" w:sz="0" w:space="0" w:color="auto"/>
        <w:bottom w:val="none" w:sz="0" w:space="0" w:color="auto"/>
        <w:right w:val="none" w:sz="0" w:space="0" w:color="auto"/>
      </w:divBdr>
    </w:div>
    <w:div w:id="1566338050">
      <w:bodyDiv w:val="1"/>
      <w:marLeft w:val="0"/>
      <w:marRight w:val="0"/>
      <w:marTop w:val="0"/>
      <w:marBottom w:val="0"/>
      <w:divBdr>
        <w:top w:val="none" w:sz="0" w:space="0" w:color="auto"/>
        <w:left w:val="none" w:sz="0" w:space="0" w:color="auto"/>
        <w:bottom w:val="none" w:sz="0" w:space="0" w:color="auto"/>
        <w:right w:val="none" w:sz="0" w:space="0" w:color="auto"/>
      </w:divBdr>
    </w:div>
    <w:div w:id="1624992662">
      <w:bodyDiv w:val="1"/>
      <w:marLeft w:val="0"/>
      <w:marRight w:val="0"/>
      <w:marTop w:val="0"/>
      <w:marBottom w:val="0"/>
      <w:divBdr>
        <w:top w:val="none" w:sz="0" w:space="0" w:color="auto"/>
        <w:left w:val="none" w:sz="0" w:space="0" w:color="auto"/>
        <w:bottom w:val="none" w:sz="0" w:space="0" w:color="auto"/>
        <w:right w:val="none" w:sz="0" w:space="0" w:color="auto"/>
      </w:divBdr>
    </w:div>
    <w:div w:id="1834442510">
      <w:bodyDiv w:val="1"/>
      <w:marLeft w:val="0"/>
      <w:marRight w:val="0"/>
      <w:marTop w:val="0"/>
      <w:marBottom w:val="0"/>
      <w:divBdr>
        <w:top w:val="none" w:sz="0" w:space="0" w:color="auto"/>
        <w:left w:val="none" w:sz="0" w:space="0" w:color="auto"/>
        <w:bottom w:val="none" w:sz="0" w:space="0" w:color="auto"/>
        <w:right w:val="none" w:sz="0" w:space="0" w:color="auto"/>
      </w:divBdr>
      <w:divsChild>
        <w:div w:id="2057005910">
          <w:marLeft w:val="0"/>
          <w:marRight w:val="0"/>
          <w:marTop w:val="0"/>
          <w:marBottom w:val="0"/>
          <w:divBdr>
            <w:top w:val="single" w:sz="12" w:space="0" w:color="666666"/>
            <w:left w:val="single" w:sz="12" w:space="0" w:color="666666"/>
            <w:bottom w:val="single" w:sz="12" w:space="0" w:color="666666"/>
            <w:right w:val="single" w:sz="12" w:space="0" w:color="666666"/>
          </w:divBdr>
          <w:divsChild>
            <w:div w:id="245192253">
              <w:marLeft w:val="0"/>
              <w:marRight w:val="0"/>
              <w:marTop w:val="0"/>
              <w:marBottom w:val="0"/>
              <w:divBdr>
                <w:top w:val="none" w:sz="0" w:space="0" w:color="auto"/>
                <w:left w:val="none" w:sz="0" w:space="0" w:color="auto"/>
                <w:bottom w:val="none" w:sz="0" w:space="0" w:color="auto"/>
                <w:right w:val="none" w:sz="0" w:space="0" w:color="auto"/>
              </w:divBdr>
              <w:divsChild>
                <w:div w:id="1975481472">
                  <w:marLeft w:val="0"/>
                  <w:marRight w:val="0"/>
                  <w:marTop w:val="0"/>
                  <w:marBottom w:val="0"/>
                  <w:divBdr>
                    <w:top w:val="none" w:sz="0" w:space="0" w:color="auto"/>
                    <w:left w:val="none" w:sz="0" w:space="0" w:color="auto"/>
                    <w:bottom w:val="none" w:sz="0" w:space="0" w:color="auto"/>
                    <w:right w:val="none" w:sz="0" w:space="0" w:color="auto"/>
                  </w:divBdr>
                  <w:divsChild>
                    <w:div w:id="2097707984">
                      <w:marLeft w:val="0"/>
                      <w:marRight w:val="0"/>
                      <w:marTop w:val="0"/>
                      <w:marBottom w:val="0"/>
                      <w:divBdr>
                        <w:top w:val="none" w:sz="0" w:space="0" w:color="auto"/>
                        <w:left w:val="none" w:sz="0" w:space="0" w:color="auto"/>
                        <w:bottom w:val="none" w:sz="0" w:space="0" w:color="auto"/>
                        <w:right w:val="none" w:sz="0" w:space="0" w:color="auto"/>
                      </w:divBdr>
                      <w:divsChild>
                        <w:div w:id="1487672131">
                          <w:marLeft w:val="0"/>
                          <w:marRight w:val="0"/>
                          <w:marTop w:val="0"/>
                          <w:marBottom w:val="0"/>
                          <w:divBdr>
                            <w:top w:val="none" w:sz="0" w:space="0" w:color="auto"/>
                            <w:left w:val="none" w:sz="0" w:space="0" w:color="auto"/>
                            <w:bottom w:val="none" w:sz="0" w:space="0" w:color="auto"/>
                            <w:right w:val="none" w:sz="0" w:space="0" w:color="auto"/>
                          </w:divBdr>
                          <w:divsChild>
                            <w:div w:id="104927726">
                              <w:marLeft w:val="0"/>
                              <w:marRight w:val="0"/>
                              <w:marTop w:val="0"/>
                              <w:marBottom w:val="0"/>
                              <w:divBdr>
                                <w:top w:val="none" w:sz="0" w:space="0" w:color="auto"/>
                                <w:left w:val="none" w:sz="0" w:space="0" w:color="auto"/>
                                <w:bottom w:val="none" w:sz="0" w:space="0" w:color="auto"/>
                                <w:right w:val="none" w:sz="0" w:space="0" w:color="auto"/>
                              </w:divBdr>
                              <w:divsChild>
                                <w:div w:id="1259217609">
                                  <w:marLeft w:val="0"/>
                                  <w:marRight w:val="0"/>
                                  <w:marTop w:val="0"/>
                                  <w:marBottom w:val="0"/>
                                  <w:divBdr>
                                    <w:top w:val="none" w:sz="0" w:space="0" w:color="auto"/>
                                    <w:left w:val="none" w:sz="0" w:space="0" w:color="auto"/>
                                    <w:bottom w:val="none" w:sz="0" w:space="0" w:color="auto"/>
                                    <w:right w:val="none" w:sz="0" w:space="0" w:color="auto"/>
                                  </w:divBdr>
                                  <w:divsChild>
                                    <w:div w:id="26299829">
                                      <w:marLeft w:val="0"/>
                                      <w:marRight w:val="0"/>
                                      <w:marTop w:val="0"/>
                                      <w:marBottom w:val="0"/>
                                      <w:divBdr>
                                        <w:top w:val="none" w:sz="0" w:space="0" w:color="auto"/>
                                        <w:left w:val="none" w:sz="0" w:space="0" w:color="auto"/>
                                        <w:bottom w:val="none" w:sz="0" w:space="0" w:color="auto"/>
                                        <w:right w:val="none" w:sz="0" w:space="0" w:color="auto"/>
                                      </w:divBdr>
                                      <w:divsChild>
                                        <w:div w:id="1471940602">
                                          <w:marLeft w:val="0"/>
                                          <w:marRight w:val="0"/>
                                          <w:marTop w:val="0"/>
                                          <w:marBottom w:val="0"/>
                                          <w:divBdr>
                                            <w:top w:val="single" w:sz="6" w:space="0" w:color="666666"/>
                                            <w:left w:val="single" w:sz="6" w:space="0" w:color="666666"/>
                                            <w:bottom w:val="single" w:sz="6" w:space="0" w:color="666666"/>
                                            <w:right w:val="single" w:sz="6" w:space="0" w:color="666666"/>
                                          </w:divBdr>
                                          <w:divsChild>
                                            <w:div w:id="2011369065">
                                              <w:marLeft w:val="0"/>
                                              <w:marRight w:val="0"/>
                                              <w:marTop w:val="0"/>
                                              <w:marBottom w:val="0"/>
                                              <w:divBdr>
                                                <w:top w:val="none" w:sz="0" w:space="0" w:color="auto"/>
                                                <w:left w:val="none" w:sz="0" w:space="0" w:color="auto"/>
                                                <w:bottom w:val="none" w:sz="0" w:space="0" w:color="auto"/>
                                                <w:right w:val="none" w:sz="0" w:space="0" w:color="auto"/>
                                              </w:divBdr>
                                              <w:divsChild>
                                                <w:div w:id="645819593">
                                                  <w:marLeft w:val="0"/>
                                                  <w:marRight w:val="0"/>
                                                  <w:marTop w:val="0"/>
                                                  <w:marBottom w:val="0"/>
                                                  <w:divBdr>
                                                    <w:top w:val="none" w:sz="0" w:space="0" w:color="auto"/>
                                                    <w:left w:val="none" w:sz="0" w:space="0" w:color="auto"/>
                                                    <w:bottom w:val="none" w:sz="0" w:space="0" w:color="auto"/>
                                                    <w:right w:val="none" w:sz="0" w:space="0" w:color="auto"/>
                                                  </w:divBdr>
                                                  <w:divsChild>
                                                    <w:div w:id="1175264579">
                                                      <w:marLeft w:val="0"/>
                                                      <w:marRight w:val="0"/>
                                                      <w:marTop w:val="0"/>
                                                      <w:marBottom w:val="0"/>
                                                      <w:divBdr>
                                                        <w:top w:val="single" w:sz="6" w:space="2" w:color="666666"/>
                                                        <w:left w:val="single" w:sz="6" w:space="2" w:color="666666"/>
                                                        <w:bottom w:val="single" w:sz="6" w:space="2" w:color="666666"/>
                                                        <w:right w:val="single" w:sz="6" w:space="2" w:color="666666"/>
                                                      </w:divBdr>
                                                      <w:divsChild>
                                                        <w:div w:id="1156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269053">
      <w:bodyDiv w:val="1"/>
      <w:marLeft w:val="0"/>
      <w:marRight w:val="0"/>
      <w:marTop w:val="0"/>
      <w:marBottom w:val="0"/>
      <w:divBdr>
        <w:top w:val="none" w:sz="0" w:space="0" w:color="auto"/>
        <w:left w:val="none" w:sz="0" w:space="0" w:color="auto"/>
        <w:bottom w:val="none" w:sz="0" w:space="0" w:color="auto"/>
        <w:right w:val="none" w:sz="0" w:space="0" w:color="auto"/>
      </w:divBdr>
    </w:div>
    <w:div w:id="1851213119">
      <w:bodyDiv w:val="1"/>
      <w:marLeft w:val="0"/>
      <w:marRight w:val="0"/>
      <w:marTop w:val="0"/>
      <w:marBottom w:val="0"/>
      <w:divBdr>
        <w:top w:val="none" w:sz="0" w:space="0" w:color="auto"/>
        <w:left w:val="none" w:sz="0" w:space="0" w:color="auto"/>
        <w:bottom w:val="none" w:sz="0" w:space="0" w:color="auto"/>
        <w:right w:val="none" w:sz="0" w:space="0" w:color="auto"/>
      </w:divBdr>
    </w:div>
    <w:div w:id="2018262469">
      <w:bodyDiv w:val="1"/>
      <w:marLeft w:val="0"/>
      <w:marRight w:val="0"/>
      <w:marTop w:val="0"/>
      <w:marBottom w:val="0"/>
      <w:divBdr>
        <w:top w:val="none" w:sz="0" w:space="0" w:color="auto"/>
        <w:left w:val="none" w:sz="0" w:space="0" w:color="auto"/>
        <w:bottom w:val="none" w:sz="0" w:space="0" w:color="auto"/>
        <w:right w:val="none" w:sz="0" w:space="0" w:color="auto"/>
      </w:divBdr>
      <w:divsChild>
        <w:div w:id="1488862541">
          <w:marLeft w:val="0"/>
          <w:marRight w:val="0"/>
          <w:marTop w:val="0"/>
          <w:marBottom w:val="0"/>
          <w:divBdr>
            <w:top w:val="none" w:sz="0" w:space="0" w:color="auto"/>
            <w:left w:val="none" w:sz="0" w:space="0" w:color="auto"/>
            <w:bottom w:val="none" w:sz="0" w:space="0" w:color="auto"/>
            <w:right w:val="none" w:sz="0" w:space="0" w:color="auto"/>
          </w:divBdr>
          <w:divsChild>
            <w:div w:id="1640308647">
              <w:marLeft w:val="0"/>
              <w:marRight w:val="0"/>
              <w:marTop w:val="0"/>
              <w:marBottom w:val="0"/>
              <w:divBdr>
                <w:top w:val="none" w:sz="0" w:space="0" w:color="auto"/>
                <w:left w:val="none" w:sz="0" w:space="0" w:color="auto"/>
                <w:bottom w:val="none" w:sz="0" w:space="0" w:color="auto"/>
                <w:right w:val="none" w:sz="0" w:space="0" w:color="auto"/>
              </w:divBdr>
              <w:divsChild>
                <w:div w:id="116265244">
                  <w:marLeft w:val="0"/>
                  <w:marRight w:val="0"/>
                  <w:marTop w:val="0"/>
                  <w:marBottom w:val="0"/>
                  <w:divBdr>
                    <w:top w:val="none" w:sz="0" w:space="0" w:color="auto"/>
                    <w:left w:val="none" w:sz="0" w:space="0" w:color="auto"/>
                    <w:bottom w:val="none" w:sz="0" w:space="0" w:color="auto"/>
                    <w:right w:val="none" w:sz="0" w:space="0" w:color="auto"/>
                  </w:divBdr>
                </w:div>
              </w:divsChild>
            </w:div>
            <w:div w:id="1100612911">
              <w:marLeft w:val="0"/>
              <w:marRight w:val="0"/>
              <w:marTop w:val="0"/>
              <w:marBottom w:val="0"/>
              <w:divBdr>
                <w:top w:val="none" w:sz="0" w:space="0" w:color="auto"/>
                <w:left w:val="none" w:sz="0" w:space="0" w:color="auto"/>
                <w:bottom w:val="none" w:sz="0" w:space="0" w:color="auto"/>
                <w:right w:val="none" w:sz="0" w:space="0" w:color="auto"/>
              </w:divBdr>
              <w:divsChild>
                <w:div w:id="1285966823">
                  <w:marLeft w:val="0"/>
                  <w:marRight w:val="0"/>
                  <w:marTop w:val="0"/>
                  <w:marBottom w:val="0"/>
                  <w:divBdr>
                    <w:top w:val="none" w:sz="0" w:space="0" w:color="auto"/>
                    <w:left w:val="none" w:sz="0" w:space="0" w:color="auto"/>
                    <w:bottom w:val="none" w:sz="0" w:space="0" w:color="auto"/>
                    <w:right w:val="none" w:sz="0" w:space="0" w:color="auto"/>
                  </w:divBdr>
                </w:div>
                <w:div w:id="2396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3322">
          <w:marLeft w:val="0"/>
          <w:marRight w:val="0"/>
          <w:marTop w:val="0"/>
          <w:marBottom w:val="0"/>
          <w:divBdr>
            <w:top w:val="none" w:sz="0" w:space="0" w:color="auto"/>
            <w:left w:val="none" w:sz="0" w:space="0" w:color="auto"/>
            <w:bottom w:val="none" w:sz="0" w:space="0" w:color="auto"/>
            <w:right w:val="none" w:sz="0" w:space="0" w:color="auto"/>
          </w:divBdr>
          <w:divsChild>
            <w:div w:id="1275866382">
              <w:marLeft w:val="0"/>
              <w:marRight w:val="0"/>
              <w:marTop w:val="0"/>
              <w:marBottom w:val="0"/>
              <w:divBdr>
                <w:top w:val="none" w:sz="0" w:space="0" w:color="auto"/>
                <w:left w:val="none" w:sz="0" w:space="0" w:color="auto"/>
                <w:bottom w:val="none" w:sz="0" w:space="0" w:color="auto"/>
                <w:right w:val="none" w:sz="0" w:space="0" w:color="auto"/>
              </w:divBdr>
              <w:divsChild>
                <w:div w:id="1431044828">
                  <w:marLeft w:val="0"/>
                  <w:marRight w:val="0"/>
                  <w:marTop w:val="0"/>
                  <w:marBottom w:val="0"/>
                  <w:divBdr>
                    <w:top w:val="none" w:sz="0" w:space="0" w:color="auto"/>
                    <w:left w:val="none" w:sz="0" w:space="0" w:color="auto"/>
                    <w:bottom w:val="none" w:sz="0" w:space="0" w:color="auto"/>
                    <w:right w:val="none" w:sz="0" w:space="0" w:color="auto"/>
                  </w:divBdr>
                </w:div>
              </w:divsChild>
            </w:div>
            <w:div w:id="66417429">
              <w:marLeft w:val="0"/>
              <w:marRight w:val="0"/>
              <w:marTop w:val="0"/>
              <w:marBottom w:val="0"/>
              <w:divBdr>
                <w:top w:val="none" w:sz="0" w:space="0" w:color="auto"/>
                <w:left w:val="none" w:sz="0" w:space="0" w:color="auto"/>
                <w:bottom w:val="none" w:sz="0" w:space="0" w:color="auto"/>
                <w:right w:val="none" w:sz="0" w:space="0" w:color="auto"/>
              </w:divBdr>
              <w:divsChild>
                <w:div w:id="413549959">
                  <w:marLeft w:val="0"/>
                  <w:marRight w:val="0"/>
                  <w:marTop w:val="0"/>
                  <w:marBottom w:val="0"/>
                  <w:divBdr>
                    <w:top w:val="none" w:sz="0" w:space="0" w:color="auto"/>
                    <w:left w:val="none" w:sz="0" w:space="0" w:color="auto"/>
                    <w:bottom w:val="none" w:sz="0" w:space="0" w:color="auto"/>
                    <w:right w:val="none" w:sz="0" w:space="0" w:color="auto"/>
                  </w:divBdr>
                </w:div>
                <w:div w:id="18339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1982">
      <w:bodyDiv w:val="1"/>
      <w:marLeft w:val="0"/>
      <w:marRight w:val="0"/>
      <w:marTop w:val="0"/>
      <w:marBottom w:val="0"/>
      <w:divBdr>
        <w:top w:val="none" w:sz="0" w:space="0" w:color="auto"/>
        <w:left w:val="none" w:sz="0" w:space="0" w:color="auto"/>
        <w:bottom w:val="none" w:sz="0" w:space="0" w:color="auto"/>
        <w:right w:val="none" w:sz="0" w:space="0" w:color="auto"/>
      </w:divBdr>
      <w:divsChild>
        <w:div w:id="934939065">
          <w:marLeft w:val="0"/>
          <w:marRight w:val="0"/>
          <w:marTop w:val="0"/>
          <w:marBottom w:val="0"/>
          <w:divBdr>
            <w:top w:val="none" w:sz="0" w:space="0" w:color="auto"/>
            <w:left w:val="none" w:sz="0" w:space="0" w:color="auto"/>
            <w:bottom w:val="none" w:sz="0" w:space="0" w:color="auto"/>
            <w:right w:val="none" w:sz="0" w:space="0" w:color="auto"/>
          </w:divBdr>
          <w:divsChild>
            <w:div w:id="2011445337">
              <w:marLeft w:val="0"/>
              <w:marRight w:val="0"/>
              <w:marTop w:val="0"/>
              <w:marBottom w:val="0"/>
              <w:divBdr>
                <w:top w:val="none" w:sz="0" w:space="0" w:color="auto"/>
                <w:left w:val="none" w:sz="0" w:space="0" w:color="auto"/>
                <w:bottom w:val="none" w:sz="0" w:space="0" w:color="auto"/>
                <w:right w:val="none" w:sz="0" w:space="0" w:color="auto"/>
              </w:divBdr>
              <w:divsChild>
                <w:div w:id="1188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3812">
          <w:marLeft w:val="0"/>
          <w:marRight w:val="0"/>
          <w:marTop w:val="0"/>
          <w:marBottom w:val="0"/>
          <w:divBdr>
            <w:top w:val="none" w:sz="0" w:space="0" w:color="auto"/>
            <w:left w:val="none" w:sz="0" w:space="0" w:color="auto"/>
            <w:bottom w:val="none" w:sz="0" w:space="0" w:color="auto"/>
            <w:right w:val="none" w:sz="0" w:space="0" w:color="auto"/>
          </w:divBdr>
          <w:divsChild>
            <w:div w:id="1164199295">
              <w:marLeft w:val="0"/>
              <w:marRight w:val="0"/>
              <w:marTop w:val="0"/>
              <w:marBottom w:val="0"/>
              <w:divBdr>
                <w:top w:val="none" w:sz="0" w:space="0" w:color="auto"/>
                <w:left w:val="none" w:sz="0" w:space="0" w:color="auto"/>
                <w:bottom w:val="none" w:sz="0" w:space="0" w:color="auto"/>
                <w:right w:val="none" w:sz="0" w:space="0" w:color="auto"/>
              </w:divBdr>
              <w:divsChild>
                <w:div w:id="8356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asketball.on.ca/about-us/policies-and-procedu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ketball.on.ca/about-us/policies-and-proced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ketball.on.ca/about-us/policies-and-procedures/" TargetMode="External"/><Relationship Id="rId5" Type="http://schemas.openxmlformats.org/officeDocument/2006/relationships/webSettings" Target="webSettings.xml"/><Relationship Id="rId15" Type="http://schemas.openxmlformats.org/officeDocument/2006/relationships/hyperlink" Target="https://basketball.on.ca/about-us/policies-and-procedures/" TargetMode="External"/><Relationship Id="rId10" Type="http://schemas.openxmlformats.org/officeDocument/2006/relationships/hyperlink" Target="http://www.basketball.ca/files/LTAD.pdf" TargetMode="External"/><Relationship Id="rId4" Type="http://schemas.openxmlformats.org/officeDocument/2006/relationships/settings" Target="settings.xml"/><Relationship Id="rId9" Type="http://schemas.openxmlformats.org/officeDocument/2006/relationships/hyperlink" Target="https://basketball.on.ca/about-us/policies-and-procedures/" TargetMode="External"/><Relationship Id="rId14" Type="http://schemas.openxmlformats.org/officeDocument/2006/relationships/hyperlink" Target="https://basketball.on.ca/competitions/rules-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11CC7-7D52-4058-898D-4578EB03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8111</Words>
  <Characters>46236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Christina Hunter</cp:lastModifiedBy>
  <cp:revision>2</cp:revision>
  <cp:lastPrinted>2018-09-07T18:00:00Z</cp:lastPrinted>
  <dcterms:created xsi:type="dcterms:W3CDTF">2020-01-29T21:14:00Z</dcterms:created>
  <dcterms:modified xsi:type="dcterms:W3CDTF">2020-01-29T21:14:00Z</dcterms:modified>
</cp:coreProperties>
</file>